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83" w:rsidRPr="001E2517" w:rsidRDefault="001E2517" w:rsidP="00965D17">
      <w:pPr>
        <w:pStyle w:val="Title"/>
        <w:rPr>
          <w:sz w:val="96"/>
          <w:szCs w:val="96"/>
        </w:rPr>
      </w:pPr>
      <w:r w:rsidRPr="001E2517">
        <w:rPr>
          <w:sz w:val="96"/>
          <w:szCs w:val="96"/>
        </w:rPr>
        <w:t>BIJOU</w:t>
      </w:r>
    </w:p>
    <w:p w:rsidR="001E2517" w:rsidRDefault="00680676" w:rsidP="00965D17">
      <w:r w:rsidRPr="00A02B76">
        <w:rPr>
          <w:b/>
        </w:rPr>
        <w:t>Telephone:</w:t>
      </w:r>
      <w:r>
        <w:t xml:space="preserve"> </w:t>
      </w:r>
      <w:r w:rsidR="001E2517">
        <w:t>(868) 397-5961)</w:t>
      </w:r>
      <w:r w:rsidR="002703BD">
        <w:t xml:space="preserve">   </w:t>
      </w:r>
      <w:r w:rsidR="00A02B76">
        <w:t xml:space="preserve">                                                 </w:t>
      </w:r>
      <w:r w:rsidRPr="00A02B76">
        <w:rPr>
          <w:b/>
        </w:rPr>
        <w:t>Email</w:t>
      </w:r>
      <w:r>
        <w:t xml:space="preserve">: </w:t>
      </w:r>
      <w:hyperlink r:id="rId8" w:history="1">
        <w:r w:rsidR="00A02B76" w:rsidRPr="003E2ED8">
          <w:rPr>
            <w:rStyle w:val="Hyperlink"/>
          </w:rPr>
          <w:t>admin@clarencearchibaldnetwork.org</w:t>
        </w:r>
      </w:hyperlink>
      <w:r w:rsidR="00A02B76">
        <w:t xml:space="preserve"> </w:t>
      </w:r>
      <w:r w:rsidR="00A02B76" w:rsidRPr="00A02B76">
        <w:rPr>
          <w:b/>
        </w:rPr>
        <w:t>Website:</w:t>
      </w:r>
      <w:r w:rsidR="00A02B76">
        <w:t xml:space="preserve"> clarencearchibaldnetwork.org</w:t>
      </w:r>
    </w:p>
    <w:p w:rsidR="00E10BB5" w:rsidRPr="00291F58" w:rsidRDefault="003818DD" w:rsidP="00E10BB5">
      <w:pPr>
        <w:rPr>
          <w:rFonts w:ascii="Arial" w:hAnsi="Arial" w:cs="Arial"/>
          <w:b/>
          <w:color w:val="000000" w:themeColor="text1"/>
          <w:sz w:val="24"/>
          <w:szCs w:val="24"/>
        </w:rPr>
      </w:pPr>
      <w:r w:rsidRPr="003818DD">
        <w:rPr>
          <w:rFonts w:ascii="Edwardian Script ITC" w:hAnsi="Edwardian Script ITC"/>
          <w:noProof/>
          <w:color w:val="000000" w:themeColor="text1"/>
          <w:sz w:val="52"/>
          <w:szCs w:val="52"/>
        </w:rPr>
        <w:pict>
          <v:shape id="Picture 4" o:spid="_x0000_i1025" type="#_x0000_t75" alt="received-187809068625603_2.jpeg" style="width:56.1pt;height:36pt;visibility:visible;mso-wrap-style:square" o:bullet="t">
            <v:imagedata r:id="rId9" o:title="received-187809068625603_2"/>
          </v:shape>
        </w:pict>
      </w:r>
      <w:r w:rsidR="00291F58">
        <w:rPr>
          <w:rFonts w:ascii="Arial" w:hAnsi="Arial" w:cs="Arial"/>
          <w:b/>
          <w:noProof/>
          <w:color w:val="000000" w:themeColor="text1"/>
          <w:sz w:val="24"/>
          <w:szCs w:val="24"/>
        </w:rPr>
        <w:t>ICAN-TALKS</w:t>
      </w:r>
    </w:p>
    <w:p w:rsidR="00842846" w:rsidRDefault="00842846" w:rsidP="00842846">
      <w:pPr>
        <w:pStyle w:val="NoSpacing"/>
        <w:rPr>
          <w:rFonts w:ascii="Arial" w:hAnsi="Arial" w:cs="Arial"/>
          <w:sz w:val="24"/>
          <w:szCs w:val="24"/>
        </w:rPr>
      </w:pPr>
    </w:p>
    <w:p w:rsidR="00BA6E2A" w:rsidRDefault="00BA6E2A" w:rsidP="00842846">
      <w:pPr>
        <w:pStyle w:val="NoSpacing"/>
        <w:rPr>
          <w:rFonts w:ascii="Arial" w:hAnsi="Arial" w:cs="Arial"/>
          <w:sz w:val="24"/>
          <w:szCs w:val="24"/>
        </w:rPr>
      </w:pPr>
    </w:p>
    <w:p w:rsidR="00BA6E2A" w:rsidRDefault="00BA6E2A" w:rsidP="00BA6E2A"/>
    <w:p w:rsidR="00BA6E2A" w:rsidRDefault="00BA6E2A" w:rsidP="00BA6E2A">
      <w:pPr>
        <w:pStyle w:val="NoSpacing"/>
        <w:rPr>
          <w:rFonts w:ascii="Arial" w:hAnsi="Arial" w:cs="Arial"/>
          <w:sz w:val="24"/>
          <w:szCs w:val="24"/>
        </w:rPr>
      </w:pPr>
      <w:r>
        <w:rPr>
          <w:rFonts w:ascii="Arial" w:hAnsi="Arial" w:cs="Arial"/>
          <w:sz w:val="24"/>
          <w:szCs w:val="24"/>
        </w:rPr>
        <w:t>July 19, 2019</w:t>
      </w:r>
    </w:p>
    <w:p w:rsidR="00BA6E2A" w:rsidRDefault="00BA6E2A" w:rsidP="00BA6E2A">
      <w:pPr>
        <w:pStyle w:val="NoSpacing"/>
        <w:rPr>
          <w:rFonts w:ascii="Arial" w:hAnsi="Arial" w:cs="Arial"/>
          <w:sz w:val="24"/>
          <w:szCs w:val="24"/>
        </w:rPr>
      </w:pPr>
    </w:p>
    <w:p w:rsidR="00BA6E2A" w:rsidRDefault="00BA6E2A" w:rsidP="00BA6E2A">
      <w:pPr>
        <w:pStyle w:val="NoSpacing"/>
        <w:rPr>
          <w:rFonts w:ascii="Arial" w:hAnsi="Arial" w:cs="Arial"/>
          <w:b/>
          <w:sz w:val="24"/>
          <w:szCs w:val="24"/>
        </w:rPr>
      </w:pPr>
      <w:r>
        <w:rPr>
          <w:rFonts w:ascii="Arial" w:hAnsi="Arial" w:cs="Arial"/>
          <w:sz w:val="24"/>
          <w:szCs w:val="24"/>
        </w:rPr>
        <w:t>Attention Citizen:</w:t>
      </w:r>
    </w:p>
    <w:p w:rsidR="00BA6E2A" w:rsidRDefault="00BA6E2A" w:rsidP="00BA6E2A">
      <w:pPr>
        <w:pStyle w:val="NoSpacing"/>
        <w:rPr>
          <w:rFonts w:ascii="Arial" w:hAnsi="Arial" w:cs="Arial"/>
          <w:b/>
          <w:sz w:val="24"/>
          <w:szCs w:val="24"/>
        </w:rPr>
      </w:pPr>
    </w:p>
    <w:p w:rsidR="00BA6E2A" w:rsidRDefault="00BA6E2A" w:rsidP="00BA6E2A">
      <w:pPr>
        <w:pStyle w:val="NoSpacing"/>
        <w:rPr>
          <w:rFonts w:ascii="Arial" w:hAnsi="Arial" w:cs="Arial"/>
          <w:b/>
          <w:sz w:val="24"/>
          <w:szCs w:val="24"/>
        </w:rPr>
      </w:pPr>
    </w:p>
    <w:p w:rsidR="00BA6E2A" w:rsidRDefault="00BA6E2A" w:rsidP="00BA6E2A">
      <w:pPr>
        <w:pStyle w:val="NoSpacing"/>
        <w:rPr>
          <w:rFonts w:ascii="Arial" w:hAnsi="Arial" w:cs="Arial"/>
          <w:sz w:val="24"/>
          <w:szCs w:val="24"/>
        </w:rPr>
      </w:pPr>
      <w:r>
        <w:rPr>
          <w:rFonts w:ascii="Arial" w:hAnsi="Arial" w:cs="Arial"/>
          <w:sz w:val="24"/>
          <w:szCs w:val="24"/>
        </w:rPr>
        <w:t>Thank you for the opportunity to meet and speak with you recently, as we discussed the training needs for your leaders within your community and constituency.</w:t>
      </w:r>
    </w:p>
    <w:p w:rsidR="00BA6E2A" w:rsidRDefault="00BA6E2A" w:rsidP="00BA6E2A">
      <w:pPr>
        <w:pStyle w:val="NoSpacing"/>
        <w:rPr>
          <w:rFonts w:ascii="Arial" w:hAnsi="Arial" w:cs="Arial"/>
          <w:sz w:val="24"/>
          <w:szCs w:val="24"/>
        </w:rPr>
      </w:pPr>
    </w:p>
    <w:p w:rsidR="00BA6E2A" w:rsidRDefault="00BA6E2A" w:rsidP="00BA6E2A">
      <w:pPr>
        <w:pStyle w:val="NoSpacing"/>
        <w:rPr>
          <w:rFonts w:ascii="Arial" w:hAnsi="Arial" w:cs="Arial"/>
          <w:sz w:val="24"/>
          <w:szCs w:val="24"/>
        </w:rPr>
      </w:pPr>
      <w:r>
        <w:rPr>
          <w:rFonts w:ascii="Arial" w:hAnsi="Arial" w:cs="Arial"/>
          <w:sz w:val="24"/>
          <w:szCs w:val="24"/>
        </w:rPr>
        <w:t xml:space="preserve">As discussed Bijou ICAN Talks have been a strong advocate, educating and creating awareness about the heinous crime of human trafficking and how it violates our women, children, student and citizens of </w:t>
      </w:r>
      <w:proofErr w:type="spellStart"/>
      <w:r>
        <w:rPr>
          <w:rFonts w:ascii="Arial" w:hAnsi="Arial" w:cs="Arial"/>
          <w:sz w:val="24"/>
          <w:szCs w:val="24"/>
        </w:rPr>
        <w:t>Trinidad&amp;Tobago</w:t>
      </w:r>
      <w:proofErr w:type="spellEnd"/>
      <w:r>
        <w:rPr>
          <w:rFonts w:ascii="Arial" w:hAnsi="Arial" w:cs="Arial"/>
          <w:sz w:val="24"/>
          <w:szCs w:val="24"/>
        </w:rPr>
        <w:t>.</w:t>
      </w:r>
    </w:p>
    <w:p w:rsidR="00BA6E2A" w:rsidRDefault="00BA6E2A" w:rsidP="00BA6E2A">
      <w:pPr>
        <w:pStyle w:val="NoSpacing"/>
        <w:rPr>
          <w:rFonts w:ascii="Arial" w:hAnsi="Arial" w:cs="Arial"/>
          <w:sz w:val="24"/>
          <w:szCs w:val="24"/>
        </w:rPr>
      </w:pPr>
    </w:p>
    <w:p w:rsidR="00BA6E2A" w:rsidRDefault="00BA6E2A" w:rsidP="00BA6E2A">
      <w:pPr>
        <w:pStyle w:val="NoSpacing"/>
        <w:rPr>
          <w:rFonts w:ascii="Arial" w:hAnsi="Arial" w:cs="Arial"/>
          <w:sz w:val="24"/>
          <w:szCs w:val="24"/>
        </w:rPr>
      </w:pPr>
      <w:r>
        <w:rPr>
          <w:rFonts w:ascii="Arial" w:hAnsi="Arial" w:cs="Arial"/>
          <w:sz w:val="24"/>
          <w:szCs w:val="24"/>
        </w:rPr>
        <w:t xml:space="preserve">We are happy to partner with you as we seek to train your community leaders by enhancing </w:t>
      </w:r>
      <w:proofErr w:type="gramStart"/>
      <w:r>
        <w:rPr>
          <w:rFonts w:ascii="Arial" w:hAnsi="Arial" w:cs="Arial"/>
          <w:sz w:val="24"/>
          <w:szCs w:val="24"/>
        </w:rPr>
        <w:t>the</w:t>
      </w:r>
      <w:proofErr w:type="gramEnd"/>
      <w:r>
        <w:rPr>
          <w:rFonts w:ascii="Arial" w:hAnsi="Arial" w:cs="Arial"/>
          <w:sz w:val="24"/>
          <w:szCs w:val="24"/>
        </w:rPr>
        <w:t xml:space="preserve"> detecting skills of all. We are proposing training on a yearly basis with the vital necessary upgrades, as we the trainers here at Bijou are made aware of them by the agencies we have partnered with, we will pass that information to your leaders in your community.</w:t>
      </w:r>
    </w:p>
    <w:p w:rsidR="00BA6E2A" w:rsidRDefault="00BA6E2A" w:rsidP="00BA6E2A">
      <w:pPr>
        <w:pStyle w:val="NoSpacing"/>
        <w:rPr>
          <w:rFonts w:ascii="Arial" w:hAnsi="Arial" w:cs="Arial"/>
          <w:sz w:val="24"/>
          <w:szCs w:val="24"/>
        </w:rPr>
      </w:pPr>
    </w:p>
    <w:p w:rsidR="00BA6E2A" w:rsidRDefault="00BA6E2A" w:rsidP="00BA6E2A">
      <w:pPr>
        <w:pStyle w:val="NoSpacing"/>
        <w:rPr>
          <w:rFonts w:ascii="Arial" w:hAnsi="Arial" w:cs="Arial"/>
          <w:sz w:val="24"/>
          <w:szCs w:val="24"/>
        </w:rPr>
      </w:pPr>
      <w:r>
        <w:rPr>
          <w:rFonts w:ascii="Arial" w:hAnsi="Arial" w:cs="Arial"/>
          <w:sz w:val="24"/>
          <w:szCs w:val="24"/>
        </w:rPr>
        <w:t xml:space="preserve">Our hope is that as we train and engage all who volunteer to get involved in the training we offer, that your community will be better equipped not only to detect signs of human trafficking but to ultimately better protect our community, </w:t>
      </w:r>
      <w:proofErr w:type="gramStart"/>
      <w:r>
        <w:rPr>
          <w:rFonts w:ascii="Arial" w:hAnsi="Arial" w:cs="Arial"/>
          <w:sz w:val="24"/>
          <w:szCs w:val="24"/>
        </w:rPr>
        <w:t>constituency  and</w:t>
      </w:r>
      <w:proofErr w:type="gramEnd"/>
      <w:r>
        <w:rPr>
          <w:rFonts w:ascii="Arial" w:hAnsi="Arial" w:cs="Arial"/>
          <w:sz w:val="24"/>
          <w:szCs w:val="24"/>
        </w:rPr>
        <w:t xml:space="preserve"> nation.</w:t>
      </w:r>
    </w:p>
    <w:p w:rsidR="00BA6E2A" w:rsidRDefault="00BA6E2A" w:rsidP="00BA6E2A">
      <w:pPr>
        <w:pStyle w:val="NoSpacing"/>
        <w:rPr>
          <w:rFonts w:ascii="Arial" w:hAnsi="Arial" w:cs="Arial"/>
          <w:sz w:val="24"/>
          <w:szCs w:val="24"/>
        </w:rPr>
      </w:pPr>
    </w:p>
    <w:p w:rsidR="00BA6E2A" w:rsidRDefault="00BA6E2A" w:rsidP="00BA6E2A">
      <w:pPr>
        <w:pStyle w:val="NoSpacing"/>
        <w:rPr>
          <w:rFonts w:ascii="Arial" w:hAnsi="Arial" w:cs="Arial"/>
          <w:sz w:val="24"/>
          <w:szCs w:val="24"/>
        </w:rPr>
      </w:pPr>
      <w:r>
        <w:rPr>
          <w:rFonts w:ascii="Arial" w:hAnsi="Arial" w:cs="Arial"/>
          <w:sz w:val="24"/>
          <w:szCs w:val="24"/>
        </w:rPr>
        <w:t>Please find a short outline of the models for the training</w:t>
      </w:r>
    </w:p>
    <w:p w:rsidR="00BA6E2A" w:rsidRDefault="00BA6E2A" w:rsidP="00BA6E2A">
      <w:pPr>
        <w:pStyle w:val="NoSpacing"/>
        <w:rPr>
          <w:rFonts w:ascii="Arial" w:hAnsi="Arial" w:cs="Arial"/>
          <w:sz w:val="24"/>
          <w:szCs w:val="24"/>
        </w:rPr>
      </w:pPr>
      <w:r>
        <w:rPr>
          <w:rFonts w:ascii="Arial" w:hAnsi="Arial" w:cs="Arial"/>
          <w:sz w:val="24"/>
          <w:szCs w:val="24"/>
        </w:rPr>
        <w:t xml:space="preserve">  </w:t>
      </w:r>
    </w:p>
    <w:p w:rsidR="00BA6E2A" w:rsidRDefault="00BA6E2A" w:rsidP="00BA6E2A">
      <w:pPr>
        <w:pStyle w:val="NoSpacing"/>
        <w:rPr>
          <w:sz w:val="24"/>
          <w:szCs w:val="24"/>
        </w:rPr>
      </w:pPr>
    </w:p>
    <w:p w:rsidR="00BA6E2A" w:rsidRDefault="00BA6E2A" w:rsidP="00BA6E2A">
      <w:pPr>
        <w:pStyle w:val="NoSpacing"/>
        <w:rPr>
          <w:sz w:val="24"/>
          <w:szCs w:val="24"/>
        </w:rPr>
      </w:pPr>
    </w:p>
    <w:p w:rsidR="00BA6E2A" w:rsidRDefault="00BA6E2A" w:rsidP="00BA6E2A">
      <w:pPr>
        <w:pStyle w:val="NoSpacing"/>
        <w:rPr>
          <w:rFonts w:ascii="Arial" w:hAnsi="Arial" w:cs="Arial"/>
          <w:sz w:val="24"/>
          <w:szCs w:val="24"/>
        </w:rPr>
      </w:pPr>
      <w:r>
        <w:rPr>
          <w:rFonts w:ascii="Arial" w:hAnsi="Arial" w:cs="Arial"/>
          <w:sz w:val="24"/>
          <w:szCs w:val="24"/>
        </w:rPr>
        <w:t>Regards,</w:t>
      </w:r>
    </w:p>
    <w:p w:rsidR="00BA6E2A" w:rsidRDefault="00BA6E2A" w:rsidP="00BA6E2A">
      <w:pPr>
        <w:pStyle w:val="NoSpacing"/>
        <w:rPr>
          <w:b/>
          <w:sz w:val="24"/>
          <w:szCs w:val="24"/>
        </w:rPr>
      </w:pPr>
      <w:r>
        <w:rPr>
          <w:b/>
          <w:sz w:val="24"/>
          <w:szCs w:val="24"/>
        </w:rPr>
        <w:tab/>
      </w:r>
      <w:r>
        <w:rPr>
          <w:b/>
          <w:sz w:val="24"/>
          <w:szCs w:val="24"/>
        </w:rPr>
        <w:tab/>
      </w:r>
      <w:r>
        <w:rPr>
          <w:b/>
          <w:sz w:val="24"/>
          <w:szCs w:val="24"/>
        </w:rPr>
        <w:tab/>
      </w:r>
      <w:r>
        <w:rPr>
          <w:b/>
          <w:sz w:val="24"/>
          <w:szCs w:val="24"/>
        </w:rPr>
        <w:tab/>
      </w:r>
    </w:p>
    <w:p w:rsidR="00BA6E2A" w:rsidRDefault="00BA6E2A" w:rsidP="00BA6E2A">
      <w:pPr>
        <w:rPr>
          <w:rFonts w:ascii="Edwardian Script ITC" w:hAnsi="Edwardian Script ITC"/>
          <w:color w:val="000000" w:themeColor="text1"/>
          <w:sz w:val="44"/>
          <w:szCs w:val="44"/>
        </w:rPr>
      </w:pPr>
      <w:proofErr w:type="spellStart"/>
      <w:r>
        <w:rPr>
          <w:rFonts w:ascii="Edwardian Script ITC" w:hAnsi="Edwardian Script ITC"/>
          <w:color w:val="000000" w:themeColor="text1"/>
          <w:sz w:val="44"/>
          <w:szCs w:val="44"/>
        </w:rPr>
        <w:t>Dr.Clarence</w:t>
      </w:r>
      <w:proofErr w:type="spellEnd"/>
      <w:r>
        <w:rPr>
          <w:rFonts w:ascii="Edwardian Script ITC" w:hAnsi="Edwardian Script ITC"/>
          <w:color w:val="000000" w:themeColor="text1"/>
          <w:sz w:val="44"/>
          <w:szCs w:val="44"/>
        </w:rPr>
        <w:t xml:space="preserve"> A.  Greene</w:t>
      </w:r>
    </w:p>
    <w:p w:rsidR="00BA6E2A" w:rsidRDefault="00BA6E2A" w:rsidP="00BA6E2A">
      <w:pPr>
        <w:shd w:val="clear" w:color="auto" w:fill="FFFFFF"/>
        <w:spacing w:after="0"/>
        <w:rPr>
          <w:rFonts w:ascii="Arial" w:eastAsia="Times New Roman" w:hAnsi="Arial" w:cs="Arial"/>
          <w:color w:val="2A2A2A"/>
          <w:sz w:val="24"/>
          <w:szCs w:val="24"/>
        </w:rPr>
      </w:pPr>
    </w:p>
    <w:p w:rsidR="00BA6E2A" w:rsidRDefault="00BA6E2A" w:rsidP="00BA6E2A">
      <w:pPr>
        <w:shd w:val="clear" w:color="auto" w:fill="FFFFFF"/>
        <w:tabs>
          <w:tab w:val="left" w:pos="2579"/>
        </w:tabs>
        <w:spacing w:after="0"/>
        <w:rPr>
          <w:rFonts w:ascii="Arial" w:eastAsia="Times New Roman" w:hAnsi="Arial" w:cs="Arial"/>
          <w:color w:val="2A2A2A"/>
          <w:sz w:val="24"/>
          <w:szCs w:val="24"/>
        </w:rPr>
      </w:pPr>
      <w:r>
        <w:rPr>
          <w:rFonts w:ascii="Arial" w:eastAsia="Times New Roman" w:hAnsi="Arial" w:cs="Arial"/>
          <w:color w:val="2A2A2A"/>
          <w:sz w:val="24"/>
          <w:szCs w:val="24"/>
        </w:rPr>
        <w:tab/>
      </w:r>
    </w:p>
    <w:p w:rsidR="00BA6E2A" w:rsidRDefault="00BA6E2A" w:rsidP="00BA6E2A">
      <w:pPr>
        <w:shd w:val="clear" w:color="auto" w:fill="FFFFFF"/>
        <w:tabs>
          <w:tab w:val="left" w:pos="2579"/>
        </w:tabs>
        <w:spacing w:after="0"/>
        <w:rPr>
          <w:rFonts w:ascii="Arial" w:eastAsia="Times New Roman" w:hAnsi="Arial" w:cs="Arial"/>
          <w:color w:val="2A2A2A"/>
          <w:sz w:val="24"/>
          <w:szCs w:val="24"/>
        </w:rPr>
      </w:pPr>
    </w:p>
    <w:p w:rsidR="00BA6E2A" w:rsidRDefault="00BA6E2A" w:rsidP="00BA6E2A">
      <w:pPr>
        <w:shd w:val="clear" w:color="auto" w:fill="FFFFFF"/>
        <w:spacing w:after="0"/>
        <w:rPr>
          <w:rFonts w:ascii="Arial" w:eastAsia="Times New Roman" w:hAnsi="Arial" w:cs="Arial"/>
          <w:color w:val="2A2A2A"/>
          <w:sz w:val="24"/>
          <w:szCs w:val="24"/>
        </w:rPr>
      </w:pPr>
    </w:p>
    <w:p w:rsidR="00BA6E2A" w:rsidRDefault="00BA6E2A" w:rsidP="00BA6E2A">
      <w:pPr>
        <w:shd w:val="clear" w:color="auto" w:fill="FFFFFF"/>
        <w:spacing w:after="0"/>
        <w:rPr>
          <w:rFonts w:ascii="Arial" w:eastAsia="Times New Roman" w:hAnsi="Arial" w:cs="Arial"/>
          <w:b/>
          <w:color w:val="2A2A2A"/>
          <w:sz w:val="24"/>
          <w:szCs w:val="24"/>
        </w:rPr>
      </w:pPr>
      <w:r>
        <w:rPr>
          <w:rFonts w:ascii="Arial" w:eastAsia="Times New Roman" w:hAnsi="Arial" w:cs="Arial"/>
          <w:b/>
          <w:color w:val="2A2A2A"/>
          <w:sz w:val="24"/>
          <w:szCs w:val="24"/>
        </w:rPr>
        <w:lastRenderedPageBreak/>
        <w:t>Program outline</w:t>
      </w:r>
    </w:p>
    <w:p w:rsidR="00BA6E2A" w:rsidRDefault="00BA6E2A" w:rsidP="00BA6E2A">
      <w:pPr>
        <w:shd w:val="clear" w:color="auto" w:fill="FFFFFF"/>
        <w:spacing w:after="0"/>
        <w:rPr>
          <w:rFonts w:ascii="Arial" w:eastAsia="Times New Roman" w:hAnsi="Arial" w:cs="Arial"/>
          <w:b/>
          <w:color w:val="2A2A2A"/>
          <w:sz w:val="24"/>
          <w:szCs w:val="24"/>
        </w:rPr>
      </w:pPr>
    </w:p>
    <w:p w:rsidR="00BA6E2A" w:rsidRDefault="00BA6E2A" w:rsidP="00BA6E2A">
      <w:pPr>
        <w:shd w:val="clear" w:color="auto" w:fill="FFFFFF"/>
        <w:spacing w:after="0"/>
        <w:rPr>
          <w:rFonts w:ascii="Arial" w:hAnsi="Arial" w:cs="Arial"/>
          <w:b/>
          <w:color w:val="000000"/>
          <w:sz w:val="24"/>
          <w:szCs w:val="24"/>
        </w:rPr>
      </w:pPr>
      <w:r>
        <w:rPr>
          <w:rFonts w:ascii="Arial" w:hAnsi="Arial" w:cs="Arial"/>
          <w:b/>
          <w:color w:val="000000"/>
          <w:sz w:val="24"/>
          <w:szCs w:val="24"/>
        </w:rPr>
        <w:t>ICAN-TALKS INNITIATIVE</w:t>
      </w:r>
    </w:p>
    <w:p w:rsidR="00BA6E2A" w:rsidRDefault="00BA6E2A" w:rsidP="00BA6E2A">
      <w:pPr>
        <w:shd w:val="clear" w:color="auto" w:fill="FFFFFF"/>
        <w:spacing w:after="0"/>
        <w:rPr>
          <w:rFonts w:ascii="Arial" w:hAnsi="Arial" w:cs="Arial"/>
          <w:b/>
          <w:color w:val="000000"/>
          <w:sz w:val="24"/>
          <w:szCs w:val="24"/>
        </w:rPr>
      </w:pPr>
    </w:p>
    <w:p w:rsidR="00BA6E2A" w:rsidRDefault="00BA6E2A" w:rsidP="00BA6E2A">
      <w:pPr>
        <w:shd w:val="clear" w:color="auto" w:fill="FFFFFF"/>
        <w:spacing w:after="0"/>
        <w:rPr>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SCHOOLS EXECUTIVE INTERNATIONAL PREVENTION &amp; AWARENESS PROGRAM</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rPr>
        <w:br/>
      </w:r>
      <w:proofErr w:type="gramStart"/>
      <w:r>
        <w:rPr>
          <w:rFonts w:ascii="Arial" w:hAnsi="Arial" w:cs="Arial"/>
          <w:color w:val="000000"/>
          <w:sz w:val="24"/>
          <w:szCs w:val="24"/>
          <w:shd w:val="clear" w:color="auto" w:fill="FFFFFF"/>
        </w:rPr>
        <w:t>Designed</w:t>
      </w:r>
      <w:proofErr w:type="gramEnd"/>
      <w:r>
        <w:rPr>
          <w:rFonts w:ascii="Arial" w:hAnsi="Arial" w:cs="Arial"/>
          <w:color w:val="000000"/>
          <w:sz w:val="24"/>
          <w:szCs w:val="24"/>
          <w:shd w:val="clear" w:color="auto" w:fill="FFFFFF"/>
        </w:rPr>
        <w:t xml:space="preserve"> for both small groups and large audiences, this interactive program provides a global perspective on the issue of human trafficking and is suitable for anyone over the age of 18 yrs.</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This Prevention and Awareness Program contains three interactive lessons that are suitable to be used in both academic, professional and community group settings. It is layered into four presentation formats to engage audiences of all sizes. There are step-by-step instructions, accompanying videos, and additional resources to ensure clear and easy delivery for facilitators.</w:t>
      </w: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The goal of this program is three-fold:</w:t>
      </w:r>
      <w:r>
        <w:rPr>
          <w:rFonts w:ascii="Arial" w:hAnsi="Arial" w:cs="Arial"/>
          <w:color w:val="000000"/>
          <w:sz w:val="24"/>
          <w:szCs w:val="24"/>
        </w:rPr>
        <w:br/>
      </w:r>
      <w:r>
        <w:rPr>
          <w:rFonts w:ascii="Arial" w:hAnsi="Arial" w:cs="Arial"/>
          <w:color w:val="000000"/>
          <w:sz w:val="24"/>
          <w:szCs w:val="24"/>
          <w:shd w:val="clear" w:color="auto" w:fill="FFFFFF"/>
        </w:rPr>
        <w:t>Inform the principals about human trafficking</w:t>
      </w:r>
      <w:r>
        <w:rPr>
          <w:rFonts w:ascii="Arial" w:hAnsi="Arial" w:cs="Arial"/>
          <w:color w:val="000000"/>
          <w:sz w:val="24"/>
          <w:szCs w:val="24"/>
        </w:rPr>
        <w:br/>
      </w:r>
      <w:r>
        <w:rPr>
          <w:rFonts w:ascii="Arial" w:hAnsi="Arial" w:cs="Arial"/>
          <w:color w:val="000000"/>
          <w:sz w:val="24"/>
          <w:szCs w:val="24"/>
          <w:shd w:val="clear" w:color="auto" w:fill="FFFFFF"/>
        </w:rPr>
        <w:t>Protect students from becoming victims</w:t>
      </w:r>
      <w:r>
        <w:rPr>
          <w:rFonts w:ascii="Arial" w:hAnsi="Arial" w:cs="Arial"/>
          <w:color w:val="000000"/>
          <w:sz w:val="24"/>
          <w:szCs w:val="24"/>
        </w:rPr>
        <w:br/>
      </w:r>
      <w:r>
        <w:rPr>
          <w:rFonts w:ascii="Arial" w:hAnsi="Arial" w:cs="Arial"/>
          <w:color w:val="000000"/>
          <w:sz w:val="24"/>
          <w:szCs w:val="24"/>
          <w:shd w:val="clear" w:color="auto" w:fill="FFFFFF"/>
        </w:rPr>
        <w:t>Develop a keener eyes for student safety</w:t>
      </w: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Quick Facts:</w:t>
      </w:r>
      <w:r>
        <w:rPr>
          <w:rFonts w:ascii="Arial" w:hAnsi="Arial" w:cs="Arial"/>
          <w:color w:val="000000"/>
          <w:sz w:val="24"/>
          <w:szCs w:val="24"/>
        </w:rPr>
        <w:br/>
      </w:r>
      <w:r>
        <w:rPr>
          <w:rFonts w:ascii="Arial" w:hAnsi="Arial" w:cs="Arial"/>
          <w:color w:val="000000"/>
          <w:sz w:val="24"/>
          <w:szCs w:val="24"/>
          <w:shd w:val="clear" w:color="auto" w:fill="FFFFFF"/>
        </w:rPr>
        <w:t xml:space="preserve">Interactive, video/audio-based presentation </w:t>
      </w:r>
      <w:r>
        <w:rPr>
          <w:rFonts w:ascii="Arial" w:hAnsi="Arial" w:cs="Arial"/>
          <w:b/>
          <w:color w:val="000000"/>
          <w:sz w:val="24"/>
          <w:szCs w:val="24"/>
          <w:shd w:val="clear" w:color="auto" w:fill="FFFFFF"/>
        </w:rPr>
        <w:t>“SARAH”</w:t>
      </w:r>
      <w:r>
        <w:rPr>
          <w:rFonts w:ascii="Arial" w:hAnsi="Arial" w:cs="Arial"/>
          <w:color w:val="000000"/>
          <w:sz w:val="24"/>
          <w:szCs w:val="24"/>
        </w:rPr>
        <w:br/>
      </w:r>
      <w:r>
        <w:rPr>
          <w:rFonts w:ascii="Arial" w:hAnsi="Arial" w:cs="Arial"/>
          <w:color w:val="000000"/>
          <w:sz w:val="24"/>
          <w:szCs w:val="24"/>
          <w:shd w:val="clear" w:color="auto" w:fill="FFFFFF"/>
        </w:rPr>
        <w:t>Small and large group presentation formats</w:t>
      </w:r>
      <w:r>
        <w:rPr>
          <w:rFonts w:ascii="Arial" w:hAnsi="Arial" w:cs="Arial"/>
          <w:color w:val="000000"/>
          <w:sz w:val="24"/>
          <w:szCs w:val="24"/>
        </w:rPr>
        <w:br/>
      </w:r>
      <w:r>
        <w:rPr>
          <w:rFonts w:ascii="Arial" w:hAnsi="Arial" w:cs="Arial"/>
          <w:color w:val="000000"/>
          <w:sz w:val="24"/>
          <w:szCs w:val="24"/>
          <w:shd w:val="clear" w:color="auto" w:fill="FFFFFF"/>
        </w:rPr>
        <w:t xml:space="preserve">Includes interactive real life scenario’s for Human Trafficking. </w:t>
      </w:r>
    </w:p>
    <w:p w:rsidR="00BA6E2A" w:rsidRDefault="00BA6E2A" w:rsidP="00BA6E2A">
      <w:pPr>
        <w:shd w:val="clear" w:color="auto" w:fill="FFFFFF"/>
        <w:spacing w:after="0"/>
        <w:rPr>
          <w:rFonts w:ascii="Arial" w:hAnsi="Arial" w:cs="Arial"/>
          <w:b/>
          <w:bCs/>
          <w:color w:val="000000"/>
          <w:sz w:val="24"/>
          <w:szCs w:val="24"/>
          <w:shd w:val="clear" w:color="auto" w:fill="FFFFFF"/>
        </w:rPr>
      </w:pPr>
      <w:proofErr w:type="gramStart"/>
      <w:r>
        <w:rPr>
          <w:rFonts w:ascii="Arial" w:hAnsi="Arial" w:cs="Arial"/>
          <w:color w:val="000000"/>
          <w:sz w:val="24"/>
          <w:szCs w:val="24"/>
          <w:shd w:val="clear" w:color="auto" w:fill="FFFFFF"/>
        </w:rPr>
        <w:t>Safety and security protocols in schools and businesses.</w:t>
      </w:r>
      <w:proofErr w:type="gramEnd"/>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Program Content</w:t>
      </w:r>
      <w:proofErr w:type="gramStart"/>
      <w:r>
        <w:rPr>
          <w:rStyle w:val="Strong"/>
          <w:rFonts w:ascii="Arial" w:hAnsi="Arial" w:cs="Arial"/>
          <w:color w:val="000000"/>
          <w:sz w:val="24"/>
          <w:szCs w:val="24"/>
          <w:shd w:val="clear" w:color="auto" w:fill="FFFFFF"/>
        </w:rPr>
        <w:t>:</w:t>
      </w:r>
      <w:proofErr w:type="gramEnd"/>
      <w:r>
        <w:rPr>
          <w:rFonts w:ascii="Arial" w:hAnsi="Arial" w:cs="Arial"/>
          <w:color w:val="000000"/>
          <w:sz w:val="24"/>
          <w:szCs w:val="24"/>
        </w:rPr>
        <w:br/>
      </w:r>
      <w:r>
        <w:rPr>
          <w:rFonts w:ascii="Arial" w:hAnsi="Arial" w:cs="Arial"/>
          <w:color w:val="000000"/>
          <w:sz w:val="24"/>
          <w:szCs w:val="24"/>
          <w:shd w:val="clear" w:color="auto" w:fill="FFFFFF"/>
        </w:rPr>
        <w:t>Session One: Human Trafficking: Past to Present</w:t>
      </w:r>
    </w:p>
    <w:p w:rsidR="00BA6E2A" w:rsidRDefault="00BA6E2A" w:rsidP="00BA6E2A">
      <w:pPr>
        <w:rPr>
          <w:rStyle w:val="Strong"/>
        </w:rPr>
      </w:pPr>
      <w:r>
        <w:rPr>
          <w:rFonts w:ascii="Arial" w:hAnsi="Arial" w:cs="Arial"/>
          <w:color w:val="000000"/>
          <w:sz w:val="24"/>
          <w:szCs w:val="24"/>
          <w:shd w:val="clear" w:color="auto" w:fill="FFFFFF"/>
        </w:rPr>
        <w:t xml:space="preserve">Session Two:    What are the signs to look for </w:t>
      </w:r>
      <w:r>
        <w:rPr>
          <w:rFonts w:ascii="Arial" w:hAnsi="Arial" w:cs="Arial"/>
          <w:b/>
          <w:color w:val="000000"/>
          <w:sz w:val="24"/>
          <w:szCs w:val="24"/>
          <w:shd w:val="clear" w:color="auto" w:fill="FFFFFF"/>
        </w:rPr>
        <w:t>“SARAH”</w:t>
      </w:r>
      <w:r>
        <w:rPr>
          <w:rFonts w:ascii="Arial" w:hAnsi="Arial" w:cs="Arial"/>
          <w:color w:val="000000"/>
          <w:sz w:val="24"/>
          <w:szCs w:val="24"/>
        </w:rPr>
        <w:br/>
      </w:r>
      <w:r>
        <w:rPr>
          <w:rFonts w:ascii="Arial" w:hAnsi="Arial" w:cs="Arial"/>
          <w:color w:val="000000"/>
          <w:sz w:val="24"/>
          <w:szCs w:val="24"/>
          <w:shd w:val="clear" w:color="auto" w:fill="FFFFFF"/>
        </w:rPr>
        <w:t>Session Three: Human Trafficking: Supply and Demand</w:t>
      </w:r>
      <w:r>
        <w:rPr>
          <w:rFonts w:ascii="Arial" w:hAnsi="Arial" w:cs="Arial"/>
          <w:color w:val="000000"/>
          <w:sz w:val="24"/>
          <w:szCs w:val="24"/>
        </w:rPr>
        <w:br/>
      </w:r>
      <w:r>
        <w:rPr>
          <w:rFonts w:ascii="Arial" w:hAnsi="Arial" w:cs="Arial"/>
          <w:color w:val="000000"/>
          <w:sz w:val="24"/>
          <w:szCs w:val="24"/>
          <w:shd w:val="clear" w:color="auto" w:fill="FFFFFF"/>
        </w:rPr>
        <w:t xml:space="preserve">Session Four:   Human Trafficking: Awareness to Action </w:t>
      </w: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School Community Impact Master Class</w:t>
      </w:r>
      <w:r>
        <w:rPr>
          <w:rFonts w:ascii="Arial" w:hAnsi="Arial" w:cs="Arial"/>
          <w:color w:val="000000"/>
          <w:sz w:val="24"/>
          <w:szCs w:val="24"/>
        </w:rPr>
        <w:br/>
      </w:r>
      <w:r>
        <w:rPr>
          <w:rFonts w:ascii="Arial" w:hAnsi="Arial" w:cs="Arial"/>
          <w:color w:val="000000"/>
          <w:sz w:val="24"/>
          <w:szCs w:val="24"/>
          <w:shd w:val="clear" w:color="auto" w:fill="FFFFFF"/>
        </w:rPr>
        <w:t> </w:t>
      </w:r>
      <w:r>
        <w:rPr>
          <w:rFonts w:ascii="Arial" w:hAnsi="Arial" w:cs="Arial"/>
          <w:color w:val="000000"/>
          <w:sz w:val="24"/>
          <w:szCs w:val="24"/>
        </w:rPr>
        <w:br/>
      </w:r>
      <w:r>
        <w:rPr>
          <w:rFonts w:ascii="Arial" w:hAnsi="Arial" w:cs="Arial"/>
          <w:color w:val="000000"/>
          <w:sz w:val="24"/>
          <w:szCs w:val="24"/>
          <w:shd w:val="clear" w:color="auto" w:fill="FFFFFF"/>
        </w:rPr>
        <w:t>human trafficking starts in vulnerable communities and stops in resilient communities. </w:t>
      </w:r>
    </w:p>
    <w:p w:rsidR="00BA6E2A" w:rsidRDefault="00BA6E2A" w:rsidP="00BA6E2A">
      <w:proofErr w:type="gramStart"/>
      <w:r>
        <w:rPr>
          <w:rFonts w:ascii="Arial" w:hAnsi="Arial" w:cs="Arial"/>
          <w:color w:val="000000"/>
          <w:sz w:val="24"/>
          <w:szCs w:val="24"/>
          <w:shd w:val="clear" w:color="auto" w:fill="FFFFFF"/>
        </w:rPr>
        <w:t>Educating everyone,</w:t>
      </w:r>
      <w:bookmarkStart w:id="0" w:name="_GoBack"/>
      <w:bookmarkEnd w:id="0"/>
      <w:r>
        <w:rPr>
          <w:rFonts w:ascii="Arial" w:hAnsi="Arial" w:cs="Arial"/>
          <w:color w:val="000000"/>
          <w:sz w:val="24"/>
          <w:szCs w:val="24"/>
          <w:shd w:val="clear" w:color="auto" w:fill="FFFFFF"/>
        </w:rPr>
        <w:t xml:space="preserve"> to know about human trafficking and modern slavery; so they can do more to stop it.</w:t>
      </w:r>
      <w:proofErr w:type="gramEnd"/>
    </w:p>
    <w:p w:rsidR="00BA6E2A" w:rsidRDefault="00BA6E2A" w:rsidP="00BA6E2A">
      <w:pPr>
        <w:rPr>
          <w:rStyle w:val="Strong"/>
          <w:b w:val="0"/>
          <w:bCs w:val="0"/>
        </w:rPr>
      </w:pPr>
      <w:r>
        <w:rPr>
          <w:rFonts w:ascii="Arial" w:hAnsi="Arial" w:cs="Arial"/>
          <w:b/>
          <w:bCs/>
          <w:color w:val="000000"/>
          <w:sz w:val="24"/>
          <w:szCs w:val="24"/>
          <w:shd w:val="clear" w:color="auto" w:fill="FFFFFF"/>
        </w:rPr>
        <w:br/>
      </w:r>
      <w:r>
        <w:rPr>
          <w:rStyle w:val="Strong"/>
          <w:rFonts w:ascii="Arial" w:hAnsi="Arial" w:cs="Arial"/>
          <w:color w:val="000000"/>
          <w:sz w:val="24"/>
          <w:szCs w:val="24"/>
          <w:shd w:val="clear" w:color="auto" w:fill="FFFFFF"/>
        </w:rPr>
        <w:t>Professional Training</w:t>
      </w:r>
      <w:r>
        <w:rPr>
          <w:rFonts w:ascii="Arial" w:hAnsi="Arial" w:cs="Arial"/>
          <w:color w:val="000000"/>
          <w:sz w:val="24"/>
          <w:szCs w:val="24"/>
        </w:rPr>
        <w:br/>
      </w:r>
      <w:proofErr w:type="gramStart"/>
      <w:r>
        <w:rPr>
          <w:rStyle w:val="Strong"/>
          <w:rFonts w:ascii="Arial" w:hAnsi="Arial" w:cs="Arial"/>
          <w:color w:val="000000"/>
          <w:sz w:val="24"/>
          <w:szCs w:val="24"/>
          <w:shd w:val="clear" w:color="auto" w:fill="FFFFFF"/>
        </w:rPr>
        <w:t>We</w:t>
      </w:r>
      <w:proofErr w:type="gramEnd"/>
      <w:r>
        <w:rPr>
          <w:rStyle w:val="Strong"/>
          <w:rFonts w:ascii="Arial" w:hAnsi="Arial" w:cs="Arial"/>
          <w:color w:val="000000"/>
          <w:sz w:val="24"/>
          <w:szCs w:val="24"/>
          <w:shd w:val="clear" w:color="auto" w:fill="FFFFFF"/>
        </w:rPr>
        <w:t xml:space="preserve"> have</w:t>
      </w:r>
      <w:r>
        <w:rPr>
          <w:rFonts w:ascii="Arial" w:hAnsi="Arial" w:cs="Arial"/>
          <w:color w:val="000000"/>
          <w:sz w:val="24"/>
          <w:szCs w:val="24"/>
          <w:shd w:val="clear" w:color="auto" w:fill="FFFFFF"/>
        </w:rPr>
        <w:t xml:space="preserve"> delivered awareness courses to more than 500 professionals, such as social and medical workers. Our training helps individuals to spot the signs and respond to human trafficking and modern slavery in their communities.</w:t>
      </w:r>
      <w:r>
        <w:rPr>
          <w:rFonts w:ascii="Arial" w:hAnsi="Arial" w:cs="Arial"/>
          <w:color w:val="000000"/>
          <w:sz w:val="24"/>
          <w:szCs w:val="24"/>
        </w:rPr>
        <w:br/>
      </w:r>
      <w:r>
        <w:rPr>
          <w:rFonts w:ascii="Arial" w:hAnsi="Arial" w:cs="Arial"/>
          <w:color w:val="000000"/>
          <w:sz w:val="24"/>
          <w:szCs w:val="24"/>
        </w:rPr>
        <w:br/>
      </w:r>
    </w:p>
    <w:p w:rsidR="00BA6E2A" w:rsidRDefault="00BA6E2A" w:rsidP="00BA6E2A">
      <w:pPr>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lastRenderedPageBreak/>
        <w:t>Young People and Vulnerable Communities</w:t>
      </w:r>
      <w:r>
        <w:rPr>
          <w:rFonts w:ascii="Arial" w:hAnsi="Arial" w:cs="Arial"/>
          <w:color w:val="000000"/>
          <w:sz w:val="24"/>
          <w:szCs w:val="24"/>
        </w:rPr>
        <w:br/>
      </w:r>
      <w:proofErr w:type="gramStart"/>
      <w:r>
        <w:rPr>
          <w:rFonts w:ascii="Arial" w:hAnsi="Arial" w:cs="Arial"/>
          <w:color w:val="000000"/>
          <w:sz w:val="24"/>
          <w:szCs w:val="24"/>
          <w:shd w:val="clear" w:color="auto" w:fill="FFFFFF"/>
        </w:rPr>
        <w:t>We</w:t>
      </w:r>
      <w:proofErr w:type="gramEnd"/>
      <w:r>
        <w:rPr>
          <w:rFonts w:ascii="Arial" w:hAnsi="Arial" w:cs="Arial"/>
          <w:color w:val="000000"/>
          <w:sz w:val="24"/>
          <w:szCs w:val="24"/>
          <w:shd w:val="clear" w:color="auto" w:fill="FFFFFF"/>
        </w:rPr>
        <w:t xml:space="preserve"> have worked directly with young people and within vulnerable communities, reaching more than 1000 people. We raise awareness of the issues of human trafficking and modern slavery and empower people to build resilience within communities.</w:t>
      </w:r>
      <w:r>
        <w:rPr>
          <w:rFonts w:ascii="Arial" w:hAnsi="Arial" w:cs="Arial"/>
          <w:color w:val="000000"/>
          <w:sz w:val="24"/>
          <w:szCs w:val="24"/>
        </w:rPr>
        <w:br/>
      </w:r>
    </w:p>
    <w:p w:rsidR="00BA6E2A" w:rsidRDefault="00BA6E2A" w:rsidP="00BA6E2A">
      <w:r>
        <w:rPr>
          <w:rStyle w:val="Strong"/>
          <w:rFonts w:ascii="Arial" w:hAnsi="Arial" w:cs="Arial"/>
          <w:color w:val="000000"/>
          <w:sz w:val="24"/>
          <w:szCs w:val="24"/>
          <w:shd w:val="clear" w:color="auto" w:fill="FFFFFF"/>
        </w:rPr>
        <w:t>Global Movement</w:t>
      </w:r>
      <w:r>
        <w:rPr>
          <w:rFonts w:ascii="Arial" w:hAnsi="Arial" w:cs="Arial"/>
          <w:color w:val="000000"/>
          <w:sz w:val="24"/>
          <w:szCs w:val="24"/>
        </w:rPr>
        <w:br/>
      </w:r>
      <w:proofErr w:type="gramStart"/>
      <w:r>
        <w:rPr>
          <w:rFonts w:ascii="Arial" w:hAnsi="Arial" w:cs="Arial"/>
          <w:color w:val="000000"/>
          <w:sz w:val="24"/>
          <w:szCs w:val="24"/>
          <w:shd w:val="clear" w:color="auto" w:fill="FFFFFF"/>
        </w:rPr>
        <w:t>We</w:t>
      </w:r>
      <w:proofErr w:type="gramEnd"/>
      <w:r>
        <w:rPr>
          <w:rFonts w:ascii="Arial" w:hAnsi="Arial" w:cs="Arial"/>
          <w:color w:val="000000"/>
          <w:sz w:val="24"/>
          <w:szCs w:val="24"/>
          <w:shd w:val="clear" w:color="auto" w:fill="FFFFFF"/>
        </w:rPr>
        <w:t xml:space="preserve"> have empowered more than 50 local groups and affiliates around the world to take action in their communities, including raising awareness and providing resources to help others spot the signs.</w:t>
      </w: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Educate and Engage through the Power of Film</w:t>
      </w:r>
      <w:r>
        <w:rPr>
          <w:rFonts w:ascii="Arial" w:hAnsi="Arial" w:cs="Arial"/>
          <w:color w:val="000000"/>
          <w:sz w:val="24"/>
          <w:szCs w:val="24"/>
        </w:rPr>
        <w:br/>
      </w:r>
      <w:proofErr w:type="gramStart"/>
      <w:r>
        <w:rPr>
          <w:rFonts w:ascii="Arial" w:hAnsi="Arial" w:cs="Arial"/>
          <w:color w:val="000000"/>
          <w:sz w:val="24"/>
          <w:szCs w:val="24"/>
          <w:shd w:val="clear" w:color="auto" w:fill="FFFFFF"/>
        </w:rPr>
        <w:t>This</w:t>
      </w:r>
      <w:proofErr w:type="gramEnd"/>
      <w:r>
        <w:rPr>
          <w:rFonts w:ascii="Arial" w:hAnsi="Arial" w:cs="Arial"/>
          <w:color w:val="000000"/>
          <w:sz w:val="24"/>
          <w:szCs w:val="24"/>
          <w:shd w:val="clear" w:color="auto" w:fill="FFFFFF"/>
        </w:rPr>
        <w:t xml:space="preserve"> thoughtfully </w:t>
      </w:r>
      <w:proofErr w:type="spellStart"/>
      <w:r>
        <w:rPr>
          <w:rFonts w:ascii="Arial" w:hAnsi="Arial" w:cs="Arial"/>
          <w:color w:val="000000"/>
          <w:sz w:val="24"/>
          <w:szCs w:val="24"/>
          <w:shd w:val="clear" w:color="auto" w:fill="FFFFFF"/>
        </w:rPr>
        <w:t>curated</w:t>
      </w:r>
      <w:proofErr w:type="spellEnd"/>
      <w:r>
        <w:rPr>
          <w:rFonts w:ascii="Arial" w:hAnsi="Arial" w:cs="Arial"/>
          <w:color w:val="000000"/>
          <w:sz w:val="24"/>
          <w:szCs w:val="24"/>
          <w:shd w:val="clear" w:color="auto" w:fill="FFFFFF"/>
        </w:rPr>
        <w:t xml:space="preserve"> collection of documentaries and narrative films will enrich the learning experience for all ages and address the critical issues of our world.</w:t>
      </w:r>
      <w:r>
        <w:rPr>
          <w:rFonts w:ascii="Arial" w:hAnsi="Arial" w:cs="Arial"/>
          <w:color w:val="000000"/>
          <w:sz w:val="24"/>
          <w:szCs w:val="24"/>
        </w:rPr>
        <w:br/>
      </w:r>
      <w:r>
        <w:rPr>
          <w:rFonts w:ascii="Arial" w:hAnsi="Arial" w:cs="Arial"/>
          <w:color w:val="000000"/>
          <w:sz w:val="24"/>
          <w:szCs w:val="24"/>
          <w:shd w:val="clear" w:color="auto" w:fill="FFFFFF"/>
        </w:rPr>
        <w:t>Let’s set up a community film at a venue of your choice.</w:t>
      </w: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Schools Curriculum</w:t>
      </w:r>
    </w:p>
    <w:p w:rsidR="00BA6E2A" w:rsidRDefault="00BA6E2A" w:rsidP="00BA6E2A">
      <w:pPr>
        <w:shd w:val="clear" w:color="auto" w:fill="FFFFFF"/>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This school curriculum fully equips educators to educate students on the reality of human trafficking. When Principals Teachers are educated, they are empowered.</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Education is where awareness meets action. The curriculum equips Educators with tools to combat human trafficking in the world around them. It is innovative, interactive, and designed to connect students to the reality of human trafficking and so they can be a part of the solution.</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Students are an integral part of the catalyst for change and some of the most at-risk population for becoming victims of trafficking. It is our job to prevent human trafficking before it even begins. </w:t>
      </w:r>
    </w:p>
    <w:p w:rsidR="00BA6E2A" w:rsidRDefault="00BA6E2A" w:rsidP="00BA6E2A">
      <w:pPr>
        <w:shd w:val="clear" w:color="auto" w:fill="FFFFFF"/>
        <w:spacing w:after="0"/>
        <w:rPr>
          <w:rStyle w:val="Strong"/>
        </w:rPr>
      </w:pP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Program Content:</w:t>
      </w:r>
    </w:p>
    <w:p w:rsidR="00BA6E2A" w:rsidRDefault="00BA6E2A" w:rsidP="00BA6E2A">
      <w:pPr>
        <w:shd w:val="clear" w:color="auto" w:fill="FFFFFF"/>
        <w:spacing w:after="0"/>
      </w:pPr>
      <w:r>
        <w:rPr>
          <w:rFonts w:ascii="Arial" w:hAnsi="Arial" w:cs="Arial"/>
          <w:color w:val="000000"/>
          <w:sz w:val="24"/>
          <w:szCs w:val="24"/>
        </w:rPr>
        <w:br/>
      </w:r>
      <w:r>
        <w:rPr>
          <w:rFonts w:ascii="Arial" w:hAnsi="Arial" w:cs="Arial"/>
          <w:color w:val="000000"/>
          <w:sz w:val="24"/>
          <w:szCs w:val="24"/>
          <w:shd w:val="clear" w:color="auto" w:fill="FFFFFF"/>
        </w:rPr>
        <w:t>Session One:      How has slavery evolved?</w:t>
      </w:r>
      <w:r>
        <w:rPr>
          <w:rFonts w:ascii="Arial" w:hAnsi="Arial" w:cs="Arial"/>
          <w:color w:val="000000"/>
          <w:sz w:val="24"/>
          <w:szCs w:val="24"/>
        </w:rPr>
        <w:br/>
      </w:r>
      <w:r>
        <w:rPr>
          <w:rFonts w:ascii="Arial" w:hAnsi="Arial" w:cs="Arial"/>
          <w:color w:val="000000"/>
          <w:sz w:val="24"/>
          <w:szCs w:val="24"/>
          <w:shd w:val="clear" w:color="auto" w:fill="FFFFFF"/>
        </w:rPr>
        <w:t>Session Two:      Human trafficking Awareness</w:t>
      </w:r>
      <w:r>
        <w:rPr>
          <w:rFonts w:ascii="Arial" w:hAnsi="Arial" w:cs="Arial"/>
          <w:color w:val="000000"/>
          <w:sz w:val="24"/>
          <w:szCs w:val="24"/>
        </w:rPr>
        <w:br/>
      </w:r>
      <w:r>
        <w:rPr>
          <w:rFonts w:ascii="Arial" w:hAnsi="Arial" w:cs="Arial"/>
          <w:color w:val="000000"/>
          <w:sz w:val="24"/>
          <w:szCs w:val="24"/>
          <w:shd w:val="clear" w:color="auto" w:fill="FFFFFF"/>
        </w:rPr>
        <w:t>Session Three:   What are the signs to look for?</w:t>
      </w:r>
      <w:r>
        <w:rPr>
          <w:rFonts w:ascii="Arial" w:hAnsi="Arial" w:cs="Arial"/>
          <w:color w:val="000000"/>
          <w:sz w:val="24"/>
          <w:szCs w:val="24"/>
        </w:rPr>
        <w:br/>
      </w:r>
      <w:r>
        <w:rPr>
          <w:rFonts w:ascii="Arial" w:hAnsi="Arial" w:cs="Arial"/>
          <w:color w:val="000000"/>
          <w:sz w:val="24"/>
          <w:szCs w:val="24"/>
          <w:shd w:val="clear" w:color="auto" w:fill="FFFFFF"/>
        </w:rPr>
        <w:t>Session Four:     How does someone become a victim</w:t>
      </w:r>
      <w:r>
        <w:rPr>
          <w:rFonts w:ascii="Arial" w:hAnsi="Arial" w:cs="Arial"/>
          <w:b/>
          <w:color w:val="000000"/>
          <w:sz w:val="24"/>
          <w:szCs w:val="24"/>
          <w:shd w:val="clear" w:color="auto" w:fill="FFFFFF"/>
        </w:rPr>
        <w:t xml:space="preserve">? </w:t>
      </w:r>
      <w:proofErr w:type="gramStart"/>
      <w:r>
        <w:rPr>
          <w:rFonts w:ascii="Arial" w:hAnsi="Arial" w:cs="Arial"/>
          <w:b/>
          <w:color w:val="000000"/>
          <w:sz w:val="24"/>
          <w:szCs w:val="24"/>
          <w:shd w:val="clear" w:color="auto" w:fill="FFFFFF"/>
        </w:rPr>
        <w:t>“ SARAH</w:t>
      </w:r>
      <w:proofErr w:type="gramEnd"/>
      <w:r>
        <w:rPr>
          <w:rFonts w:ascii="Arial" w:hAnsi="Arial" w:cs="Arial"/>
          <w:b/>
          <w:color w:val="000000"/>
          <w:sz w:val="24"/>
          <w:szCs w:val="24"/>
          <w:shd w:val="clear" w:color="auto" w:fill="FFFFFF"/>
        </w:rPr>
        <w:t>”</w:t>
      </w:r>
      <w:r>
        <w:rPr>
          <w:rFonts w:ascii="Arial" w:hAnsi="Arial" w:cs="Arial"/>
          <w:color w:val="000000"/>
          <w:sz w:val="24"/>
          <w:szCs w:val="24"/>
        </w:rPr>
        <w:br/>
      </w:r>
      <w:r>
        <w:rPr>
          <w:rFonts w:ascii="Arial" w:hAnsi="Arial" w:cs="Arial"/>
          <w:color w:val="000000"/>
          <w:sz w:val="24"/>
          <w:szCs w:val="24"/>
          <w:shd w:val="clear" w:color="auto" w:fill="FFFFFF"/>
        </w:rPr>
        <w:t>Session Five:      How do we abolish human trafficking?</w:t>
      </w:r>
      <w:r>
        <w:rPr>
          <w:rFonts w:ascii="Arial" w:hAnsi="Arial" w:cs="Arial"/>
          <w:color w:val="000000"/>
          <w:sz w:val="24"/>
          <w:szCs w:val="24"/>
        </w:rPr>
        <w:br/>
      </w:r>
      <w:r>
        <w:rPr>
          <w:rFonts w:ascii="Arial" w:hAnsi="Arial" w:cs="Arial"/>
          <w:color w:val="000000"/>
          <w:sz w:val="24"/>
          <w:szCs w:val="24"/>
          <w:shd w:val="clear" w:color="auto" w:fill="FFFFFF"/>
        </w:rPr>
        <w:t>Session Six:        How can I abolish human trafficking?</w:t>
      </w:r>
      <w:r>
        <w:rPr>
          <w:rFonts w:ascii="Arial" w:hAnsi="Arial" w:cs="Arial"/>
          <w:color w:val="000000"/>
          <w:sz w:val="24"/>
          <w:szCs w:val="24"/>
        </w:rPr>
        <w:br/>
      </w:r>
      <w:r>
        <w:rPr>
          <w:rFonts w:ascii="Arial" w:hAnsi="Arial" w:cs="Arial"/>
          <w:color w:val="000000"/>
          <w:sz w:val="24"/>
          <w:szCs w:val="24"/>
          <w:shd w:val="clear" w:color="auto" w:fill="FFFFFF"/>
        </w:rPr>
        <w:t>Session Seven:   Trauma and its impact on the school community.</w:t>
      </w:r>
      <w:r>
        <w:rPr>
          <w:rFonts w:ascii="Arial" w:hAnsi="Arial" w:cs="Arial"/>
          <w:color w:val="000000"/>
          <w:sz w:val="24"/>
          <w:szCs w:val="24"/>
        </w:rPr>
        <w:br/>
      </w:r>
      <w:r>
        <w:rPr>
          <w:rFonts w:ascii="Arial" w:hAnsi="Arial" w:cs="Arial"/>
          <w:color w:val="000000"/>
          <w:sz w:val="24"/>
          <w:szCs w:val="24"/>
          <w:shd w:val="clear" w:color="auto" w:fill="FFFFFF"/>
        </w:rPr>
        <w:t xml:space="preserve">Session Eight:     Learning Resistant skills to, if not slow down the perpetrator from abducting </w:t>
      </w:r>
    </w:p>
    <w:p w:rsidR="00BA6E2A" w:rsidRDefault="00BA6E2A" w:rsidP="00BA6E2A">
      <w:pPr>
        <w:shd w:val="clear" w:color="auto" w:fill="FFFFFF"/>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Someone and hopefully stopping them.</w:t>
      </w:r>
      <w:proofErr w:type="gramEnd"/>
      <w:r>
        <w:rPr>
          <w:rFonts w:ascii="Arial" w:hAnsi="Arial" w:cs="Arial"/>
          <w:color w:val="000000"/>
          <w:sz w:val="24"/>
          <w:szCs w:val="24"/>
          <w:shd w:val="clear" w:color="auto" w:fill="FFFFFF"/>
        </w:rPr>
        <w:t xml:space="preserve">    </w:t>
      </w:r>
      <w:r>
        <w:rPr>
          <w:rFonts w:ascii="Arial" w:hAnsi="Arial" w:cs="Arial"/>
          <w:color w:val="000000"/>
          <w:sz w:val="24"/>
          <w:szCs w:val="24"/>
        </w:rPr>
        <w:br/>
      </w:r>
      <w:r>
        <w:rPr>
          <w:rFonts w:ascii="Arial" w:hAnsi="Arial" w:cs="Arial"/>
          <w:color w:val="000000"/>
          <w:sz w:val="24"/>
          <w:szCs w:val="24"/>
          <w:shd w:val="clear" w:color="auto" w:fill="FFFFFF"/>
        </w:rPr>
        <w:t xml:space="preserve">Session Nine:      Action to Safety. (Developing safety prevention, life skills to enhance your   </w:t>
      </w:r>
    </w:p>
    <w:p w:rsidR="00BA6E2A" w:rsidRDefault="00BA6E2A" w:rsidP="00BA6E2A">
      <w:pPr>
        <w:shd w:val="clear" w:color="auto" w:fill="FFFFFF"/>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safety</w:t>
      </w:r>
      <w:proofErr w:type="gramEnd"/>
      <w:r>
        <w:rPr>
          <w:rFonts w:ascii="Arial" w:hAnsi="Arial" w:cs="Arial"/>
          <w:color w:val="000000"/>
          <w:sz w:val="24"/>
          <w:szCs w:val="24"/>
          <w:shd w:val="clear" w:color="auto" w:fill="FFFFFF"/>
        </w:rPr>
        <w:t>). </w:t>
      </w:r>
      <w:r>
        <w:rPr>
          <w:rFonts w:ascii="Arial" w:hAnsi="Arial" w:cs="Arial"/>
          <w:color w:val="000000"/>
          <w:sz w:val="24"/>
          <w:szCs w:val="24"/>
        </w:rPr>
        <w:br/>
      </w:r>
      <w:r>
        <w:rPr>
          <w:rFonts w:ascii="Arial" w:hAnsi="Arial" w:cs="Arial"/>
          <w:color w:val="000000"/>
          <w:sz w:val="24"/>
          <w:szCs w:val="24"/>
          <w:shd w:val="clear" w:color="auto" w:fill="FFFFFF"/>
        </w:rPr>
        <w:t xml:space="preserve">Session Ten:      National competition to develop a short </w:t>
      </w:r>
      <w:proofErr w:type="spellStart"/>
      <w:r>
        <w:rPr>
          <w:rFonts w:ascii="Arial" w:hAnsi="Arial" w:cs="Arial"/>
          <w:color w:val="000000"/>
          <w:sz w:val="24"/>
          <w:szCs w:val="24"/>
          <w:shd w:val="clear" w:color="auto" w:fill="FFFFFF"/>
        </w:rPr>
        <w:t>skit</w:t>
      </w:r>
      <w:proofErr w:type="spellEnd"/>
      <w:r>
        <w:rPr>
          <w:rFonts w:ascii="Arial" w:hAnsi="Arial" w:cs="Arial"/>
          <w:color w:val="000000"/>
          <w:sz w:val="24"/>
          <w:szCs w:val="24"/>
          <w:shd w:val="clear" w:color="auto" w:fill="FFFFFF"/>
        </w:rPr>
        <w:t xml:space="preserve"> or song on human trafficking</w:t>
      </w:r>
    </w:p>
    <w:p w:rsidR="00F64CA8" w:rsidRDefault="00F64CA8" w:rsidP="00BA6E2A">
      <w:pPr>
        <w:shd w:val="clear" w:color="auto" w:fill="FFFFFF"/>
        <w:spacing w:after="0"/>
        <w:rPr>
          <w:rFonts w:ascii="Arial" w:hAnsi="Arial" w:cs="Arial"/>
          <w:color w:val="000000"/>
          <w:sz w:val="24"/>
          <w:szCs w:val="24"/>
          <w:shd w:val="clear" w:color="auto" w:fill="FFFFFF"/>
        </w:rPr>
      </w:pPr>
    </w:p>
    <w:p w:rsidR="00F64CA8" w:rsidRDefault="00F64CA8" w:rsidP="00F64CA8">
      <w:pPr>
        <w:shd w:val="clear" w:color="auto" w:fill="FFFFFF"/>
        <w:spacing w:after="0"/>
        <w:rPr>
          <w:rFonts w:ascii="Arial" w:eastAsia="Times New Roman" w:hAnsi="Arial" w:cs="Arial"/>
          <w:b/>
          <w:bCs/>
          <w:color w:val="000000"/>
          <w:sz w:val="24"/>
          <w:szCs w:val="24"/>
        </w:rPr>
      </w:pPr>
      <w:r>
        <w:rPr>
          <w:rFonts w:ascii="Arial" w:hAnsi="Arial" w:cs="Arial"/>
          <w:color w:val="000000"/>
          <w:sz w:val="24"/>
          <w:szCs w:val="24"/>
          <w:shd w:val="clear" w:color="auto" w:fill="FFFFFF"/>
        </w:rPr>
        <w:t xml:space="preserve">Session Eleven: </w:t>
      </w:r>
      <w:r w:rsidRPr="00F64CA8">
        <w:rPr>
          <w:rFonts w:ascii="Arial" w:eastAsia="Times New Roman" w:hAnsi="Arial" w:cs="Arial"/>
          <w:bCs/>
          <w:color w:val="000000"/>
          <w:sz w:val="24"/>
          <w:szCs w:val="24"/>
        </w:rPr>
        <w:t>Human Rights</w:t>
      </w:r>
      <w:r w:rsidRPr="00405B1F">
        <w:rPr>
          <w:rFonts w:ascii="Arial" w:eastAsia="Times New Roman" w:hAnsi="Arial" w:cs="Arial"/>
          <w:b/>
          <w:bCs/>
          <w:color w:val="000000"/>
          <w:sz w:val="24"/>
          <w:szCs w:val="24"/>
        </w:rPr>
        <w:t xml:space="preserve"> </w:t>
      </w:r>
    </w:p>
    <w:p w:rsidR="00F64CA8" w:rsidRDefault="00F64CA8" w:rsidP="00F64CA8">
      <w:pPr>
        <w:shd w:val="clear" w:color="auto" w:fill="FFFFFF"/>
        <w:spacing w:after="0"/>
        <w:rPr>
          <w:rFonts w:ascii="Arial" w:eastAsia="Times New Roman" w:hAnsi="Arial" w:cs="Arial"/>
          <w:b/>
          <w:bCs/>
          <w:color w:val="000000"/>
          <w:sz w:val="24"/>
          <w:szCs w:val="24"/>
        </w:rPr>
      </w:pPr>
    </w:p>
    <w:p w:rsidR="00F64CA8" w:rsidRPr="00F64CA8" w:rsidRDefault="00F64CA8" w:rsidP="00F64CA8">
      <w:pPr>
        <w:shd w:val="clear" w:color="auto" w:fill="FFFFFF"/>
        <w:spacing w:after="0"/>
        <w:rPr>
          <w:rFonts w:ascii="Arial" w:eastAsia="Times New Roman" w:hAnsi="Arial" w:cs="Arial"/>
          <w:bCs/>
          <w:color w:val="000000"/>
          <w:sz w:val="24"/>
          <w:szCs w:val="24"/>
        </w:rPr>
      </w:pPr>
      <w:r w:rsidRPr="00F64CA8">
        <w:rPr>
          <w:rFonts w:ascii="Arial" w:eastAsia="Times New Roman" w:hAnsi="Arial" w:cs="Arial"/>
          <w:bCs/>
          <w:color w:val="000000"/>
          <w:sz w:val="24"/>
          <w:szCs w:val="24"/>
        </w:rPr>
        <w:t>Session</w:t>
      </w:r>
      <w:r>
        <w:rPr>
          <w:rFonts w:ascii="Arial" w:eastAsia="Times New Roman" w:hAnsi="Arial" w:cs="Arial"/>
          <w:bCs/>
          <w:color w:val="000000"/>
          <w:sz w:val="24"/>
          <w:szCs w:val="24"/>
        </w:rPr>
        <w:t xml:space="preserve"> </w:t>
      </w:r>
      <w:r w:rsidRPr="00F64CA8">
        <w:rPr>
          <w:rFonts w:ascii="Arial" w:eastAsia="Times New Roman" w:hAnsi="Arial" w:cs="Arial"/>
          <w:bCs/>
          <w:color w:val="000000"/>
          <w:sz w:val="24"/>
          <w:szCs w:val="24"/>
        </w:rPr>
        <w:t xml:space="preserve">Twelve: </w:t>
      </w:r>
      <w:r w:rsidRPr="00F64CA8">
        <w:rPr>
          <w:rFonts w:ascii="Arial" w:eastAsia="Times New Roman" w:hAnsi="Arial" w:cs="Arial"/>
          <w:bCs/>
          <w:color w:val="000000"/>
          <w:sz w:val="24"/>
          <w:szCs w:val="24"/>
        </w:rPr>
        <w:t>Gender and Gender Based Violence</w:t>
      </w:r>
      <w:r w:rsidRPr="00F64CA8">
        <w:rPr>
          <w:rFonts w:ascii="Arial" w:eastAsia="Times New Roman" w:hAnsi="Arial" w:cs="Arial"/>
          <w:bCs/>
          <w:color w:val="000000"/>
          <w:sz w:val="24"/>
          <w:szCs w:val="24"/>
        </w:rPr>
        <w:t xml:space="preserve"> </w:t>
      </w:r>
    </w:p>
    <w:p w:rsidR="00F64CA8" w:rsidRPr="005639AD" w:rsidRDefault="00F64CA8" w:rsidP="00F64CA8">
      <w:pPr>
        <w:shd w:val="clear" w:color="auto" w:fill="FFFFFF"/>
        <w:spacing w:after="0"/>
        <w:rPr>
          <w:rFonts w:ascii="Arial" w:eastAsia="Times New Roman" w:hAnsi="Arial" w:cs="Arial"/>
          <w:b/>
          <w:bCs/>
          <w:color w:val="000000"/>
          <w:sz w:val="24"/>
          <w:szCs w:val="24"/>
        </w:rPr>
      </w:pPr>
    </w:p>
    <w:p w:rsidR="00F64CA8" w:rsidRDefault="00F64CA8" w:rsidP="00BA6E2A">
      <w:pPr>
        <w:shd w:val="clear" w:color="auto" w:fill="FFFFFF"/>
        <w:spacing w:after="0"/>
        <w:rPr>
          <w:rFonts w:ascii="Arial" w:hAnsi="Arial" w:cs="Arial"/>
          <w:color w:val="000000"/>
          <w:sz w:val="24"/>
          <w:szCs w:val="24"/>
          <w:shd w:val="clear" w:color="auto" w:fill="FFFFFF"/>
        </w:rPr>
      </w:pPr>
    </w:p>
    <w:p w:rsidR="00BA6E2A" w:rsidRDefault="00BA6E2A" w:rsidP="00BA6E2A">
      <w:pPr>
        <w:shd w:val="clear" w:color="auto" w:fill="FFFFFF"/>
        <w:spacing w:after="0"/>
        <w:rPr>
          <w:rFonts w:ascii="Arial" w:hAnsi="Arial" w:cs="Arial"/>
          <w:color w:val="000000"/>
          <w:sz w:val="24"/>
          <w:szCs w:val="24"/>
          <w:shd w:val="clear" w:color="auto" w:fill="FFFFFF"/>
        </w:rPr>
      </w:pPr>
    </w:p>
    <w:p w:rsidR="00BA6E2A" w:rsidRDefault="00BA6E2A" w:rsidP="00BA6E2A">
      <w:pPr>
        <w:shd w:val="clear" w:color="auto" w:fill="FFFFFF"/>
        <w:spacing w:after="0"/>
        <w:rPr>
          <w:rFonts w:ascii="Arial" w:hAnsi="Arial" w:cs="Arial"/>
          <w:color w:val="000000"/>
          <w:sz w:val="24"/>
          <w:szCs w:val="24"/>
          <w:shd w:val="clear" w:color="auto" w:fill="FFFFFF"/>
        </w:rPr>
      </w:pPr>
    </w:p>
    <w:p w:rsidR="00BA6E2A" w:rsidRDefault="00BA6E2A" w:rsidP="00BA6E2A">
      <w:pPr>
        <w:shd w:val="clear" w:color="auto" w:fill="FFFFFF"/>
        <w:spacing w:after="0"/>
        <w:rPr>
          <w:rFonts w:ascii="Arial" w:hAnsi="Arial" w:cs="Arial"/>
          <w:color w:val="000000"/>
          <w:sz w:val="24"/>
          <w:szCs w:val="24"/>
          <w:shd w:val="clear" w:color="auto" w:fill="FFFFFF"/>
        </w:rPr>
      </w:pPr>
    </w:p>
    <w:p w:rsidR="00BA6E2A" w:rsidRDefault="00BA6E2A" w:rsidP="00BA6E2A">
      <w:pPr>
        <w:shd w:val="clear" w:color="auto" w:fill="FFFFFF"/>
        <w:spacing w:after="0"/>
        <w:rPr>
          <w:rFonts w:ascii="Arial" w:hAnsi="Arial" w:cs="Arial"/>
          <w:color w:val="000000"/>
          <w:sz w:val="24"/>
          <w:szCs w:val="24"/>
          <w:shd w:val="clear" w:color="auto" w:fill="FFFFFF"/>
        </w:rPr>
      </w:pPr>
    </w:p>
    <w:p w:rsidR="00BA6E2A" w:rsidRDefault="00BA6E2A" w:rsidP="00BA6E2A">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Safety and Security protocols in schools and businesses:</w:t>
      </w:r>
    </w:p>
    <w:p w:rsidR="00BA6E2A" w:rsidRDefault="00BA6E2A" w:rsidP="00BA6E2A">
      <w:pPr>
        <w:pStyle w:val="Heading1"/>
        <w:shd w:val="clear" w:color="auto" w:fill="FFFFFF"/>
        <w:spacing w:before="0" w:after="144"/>
        <w:rPr>
          <w:rFonts w:ascii="Arial" w:hAnsi="Arial" w:cs="Arial"/>
          <w:b w:val="0"/>
          <w:color w:val="3A3A3A"/>
          <w:szCs w:val="24"/>
        </w:rPr>
      </w:pPr>
      <w:r>
        <w:rPr>
          <w:rFonts w:ascii="Arial" w:hAnsi="Arial" w:cs="Arial"/>
          <w:b w:val="0"/>
          <w:color w:val="3A3A3A"/>
          <w:szCs w:val="24"/>
        </w:rPr>
        <w:t>Visitors and Intruders on Public School Premises</w:t>
      </w:r>
    </w:p>
    <w:p w:rsidR="00BA6E2A" w:rsidRDefault="00BA6E2A" w:rsidP="00BA6E2A">
      <w:pPr>
        <w:pStyle w:val="Heading1"/>
        <w:shd w:val="clear" w:color="auto" w:fill="FFFFFF"/>
        <w:spacing w:before="0" w:after="144"/>
        <w:rPr>
          <w:rFonts w:ascii="Arial" w:hAnsi="Arial" w:cs="Arial"/>
          <w:b w:val="0"/>
          <w:bCs/>
          <w:color w:val="3A3A3A"/>
          <w:szCs w:val="24"/>
          <w:shd w:val="clear" w:color="auto" w:fill="FFFFFF"/>
        </w:rPr>
      </w:pPr>
      <w:r>
        <w:rPr>
          <w:rFonts w:ascii="Arial" w:hAnsi="Arial" w:cs="Arial"/>
          <w:b w:val="0"/>
          <w:bCs/>
          <w:color w:val="3A3A3A"/>
          <w:szCs w:val="24"/>
          <w:shd w:val="clear" w:color="auto" w:fill="FFFFFF"/>
        </w:rPr>
        <w:t>Alcohol and Other Drugs in the Workplace Policy and Procedures</w:t>
      </w:r>
    </w:p>
    <w:p w:rsidR="00BA6E2A" w:rsidRDefault="00BA6E2A" w:rsidP="00BA6E2A">
      <w:pPr>
        <w:pStyle w:val="Heading1"/>
        <w:shd w:val="clear" w:color="auto" w:fill="FFFFFF"/>
        <w:spacing w:before="0" w:after="144"/>
        <w:rPr>
          <w:rFonts w:ascii="Arial" w:hAnsi="Arial" w:cs="Arial"/>
          <w:b w:val="0"/>
          <w:bCs/>
          <w:color w:val="3A3A3A"/>
          <w:szCs w:val="24"/>
          <w:shd w:val="clear" w:color="auto" w:fill="F7F7F7"/>
        </w:rPr>
      </w:pPr>
      <w:r>
        <w:rPr>
          <w:rFonts w:ascii="Arial" w:hAnsi="Arial" w:cs="Arial"/>
          <w:b w:val="0"/>
          <w:bCs/>
          <w:color w:val="3A3A3A"/>
          <w:szCs w:val="24"/>
          <w:shd w:val="clear" w:color="auto" w:fill="F7F7F7"/>
        </w:rPr>
        <w:t xml:space="preserve">Social Media </w:t>
      </w:r>
      <w:proofErr w:type="gramStart"/>
      <w:r>
        <w:rPr>
          <w:rFonts w:ascii="Arial" w:hAnsi="Arial" w:cs="Arial"/>
          <w:b w:val="0"/>
          <w:bCs/>
          <w:color w:val="3A3A3A"/>
          <w:szCs w:val="24"/>
          <w:shd w:val="clear" w:color="auto" w:fill="F7F7F7"/>
        </w:rPr>
        <w:t>In</w:t>
      </w:r>
      <w:proofErr w:type="gramEnd"/>
      <w:r>
        <w:rPr>
          <w:rFonts w:ascii="Arial" w:hAnsi="Arial" w:cs="Arial"/>
          <w:b w:val="0"/>
          <w:bCs/>
          <w:color w:val="3A3A3A"/>
          <w:szCs w:val="24"/>
          <w:shd w:val="clear" w:color="auto" w:fill="F7F7F7"/>
        </w:rPr>
        <w:t xml:space="preserve"> Schools</w:t>
      </w:r>
    </w:p>
    <w:p w:rsidR="00BA6E2A" w:rsidRDefault="00BA6E2A" w:rsidP="00BA6E2A">
      <w:pPr>
        <w:pStyle w:val="Heading1"/>
        <w:shd w:val="clear" w:color="auto" w:fill="FFFFFF"/>
        <w:spacing w:before="0" w:after="144"/>
        <w:rPr>
          <w:rFonts w:ascii="Arial" w:hAnsi="Arial" w:cs="Arial"/>
          <w:b w:val="0"/>
          <w:bCs/>
          <w:color w:val="3A3A3A"/>
          <w:szCs w:val="24"/>
          <w:shd w:val="clear" w:color="auto" w:fill="F7F7F7"/>
        </w:rPr>
      </w:pPr>
      <w:r>
        <w:rPr>
          <w:rFonts w:ascii="Arial" w:hAnsi="Arial" w:cs="Arial"/>
          <w:b w:val="0"/>
          <w:bCs/>
          <w:color w:val="3A3A3A"/>
          <w:szCs w:val="24"/>
          <w:shd w:val="clear" w:color="auto" w:fill="F7F7F7"/>
        </w:rPr>
        <w:t>Child Protection in Department of Education</w:t>
      </w:r>
      <w:r>
        <w:rPr>
          <w:rFonts w:ascii="Arial" w:hAnsi="Arial" w:cs="Arial"/>
          <w:szCs w:val="24"/>
        </w:rPr>
        <w:br/>
      </w:r>
      <w:r>
        <w:rPr>
          <w:rFonts w:ascii="Arial" w:hAnsi="Arial" w:cs="Arial"/>
          <w:b w:val="0"/>
          <w:bCs/>
          <w:color w:val="3A3A3A"/>
          <w:szCs w:val="24"/>
          <w:shd w:val="clear" w:color="auto" w:fill="F7F7F7"/>
        </w:rPr>
        <w:t>School Security in Public Schools</w:t>
      </w:r>
    </w:p>
    <w:p w:rsidR="00BA6E2A" w:rsidRDefault="00BA6E2A" w:rsidP="00BA6E2A">
      <w:pPr>
        <w:pStyle w:val="Heading1"/>
        <w:shd w:val="clear" w:color="auto" w:fill="FFFFFF"/>
        <w:spacing w:before="0" w:after="144"/>
        <w:rPr>
          <w:rFonts w:ascii="Arial" w:hAnsi="Arial" w:cs="Arial"/>
          <w:b w:val="0"/>
          <w:bCs/>
          <w:color w:val="3A3A3A"/>
          <w:szCs w:val="24"/>
          <w:shd w:val="clear" w:color="auto" w:fill="F7F7F7"/>
        </w:rPr>
      </w:pPr>
      <w:r>
        <w:rPr>
          <w:rFonts w:ascii="Arial" w:hAnsi="Arial" w:cs="Arial"/>
          <w:b w:val="0"/>
          <w:bCs/>
          <w:color w:val="3A3A3A"/>
          <w:szCs w:val="24"/>
          <w:shd w:val="clear" w:color="auto" w:fill="F7F7F7"/>
        </w:rPr>
        <w:t>Duty of care for students</w:t>
      </w:r>
    </w:p>
    <w:p w:rsidR="00BA6E2A" w:rsidRDefault="00BA6E2A" w:rsidP="00BA6E2A">
      <w:pPr>
        <w:pStyle w:val="Heading1"/>
        <w:shd w:val="clear" w:color="auto" w:fill="FFFFFF"/>
        <w:spacing w:before="0" w:after="144"/>
        <w:rPr>
          <w:rFonts w:ascii="Arial" w:hAnsi="Arial" w:cs="Arial"/>
          <w:b w:val="0"/>
          <w:bCs/>
          <w:color w:val="000000"/>
          <w:szCs w:val="24"/>
          <w:shd w:val="clear" w:color="auto" w:fill="FFFFFF"/>
        </w:rPr>
      </w:pPr>
      <w:r>
        <w:rPr>
          <w:rFonts w:ascii="Arial" w:hAnsi="Arial" w:cs="Arial"/>
          <w:b w:val="0"/>
          <w:bCs/>
          <w:color w:val="3A3A3A"/>
          <w:szCs w:val="24"/>
          <w:shd w:val="clear" w:color="auto" w:fill="F7F7F7"/>
        </w:rPr>
        <w:t>Protocols for working with the Police</w:t>
      </w:r>
    </w:p>
    <w:p w:rsidR="00BA6E2A" w:rsidRDefault="00BA6E2A" w:rsidP="00BA6E2A">
      <w:pPr>
        <w:shd w:val="clear" w:color="auto" w:fill="FFFFFF"/>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Pr>
          <w:rFonts w:ascii="Arial" w:hAnsi="Arial" w:cs="Arial"/>
          <w:color w:val="000000"/>
          <w:sz w:val="24"/>
          <w:szCs w:val="24"/>
        </w:rPr>
        <w:br/>
      </w:r>
      <w:r>
        <w:rPr>
          <w:rFonts w:ascii="Arial" w:hAnsi="Arial" w:cs="Arial"/>
          <w:color w:val="000000"/>
          <w:sz w:val="24"/>
          <w:szCs w:val="24"/>
          <w:shd w:val="clear" w:color="auto" w:fill="FFFFFF"/>
        </w:rPr>
        <w:t>Are you a school Principal or teacher business owner or church leader and community leader and would like us to train you about the reality of human trafficking in order to prevent, protect and offer ways for be a better custodian over those you manage. Join us in the fight to end modern-day slavery. Sign up and be better equipped.</w:t>
      </w:r>
    </w:p>
    <w:p w:rsidR="00BA6E2A" w:rsidRDefault="00BA6E2A" w:rsidP="00BA6E2A">
      <w:pPr>
        <w:rPr>
          <w:rFonts w:ascii="Arial" w:hAnsi="Arial" w:cs="Arial"/>
          <w:color w:val="000000"/>
          <w:shd w:val="clear" w:color="auto" w:fill="FFFFFF"/>
        </w:rPr>
      </w:pPr>
    </w:p>
    <w:p w:rsidR="00BA6E2A" w:rsidRDefault="00BA6E2A" w:rsidP="00BA6E2A">
      <w:pPr>
        <w:shd w:val="clear" w:color="auto" w:fill="FFFFFF"/>
        <w:spacing w:after="0"/>
        <w:rPr>
          <w:rFonts w:ascii="Arial" w:eastAsia="Times New Roman" w:hAnsi="Arial" w:cs="Arial"/>
          <w:bCs/>
          <w:color w:val="000000"/>
          <w:sz w:val="24"/>
          <w:szCs w:val="24"/>
        </w:rPr>
      </w:pPr>
      <w:r>
        <w:rPr>
          <w:rFonts w:ascii="Arial" w:eastAsia="Times New Roman" w:hAnsi="Arial" w:cs="Arial"/>
          <w:b/>
          <w:bCs/>
          <w:color w:val="000000"/>
          <w:sz w:val="24"/>
          <w:szCs w:val="24"/>
        </w:rPr>
        <w:t xml:space="preserve"> Professional group fees for a three day training</w:t>
      </w:r>
      <w:r w:rsidR="00221B20">
        <w:rPr>
          <w:rFonts w:ascii="Arial" w:eastAsia="Times New Roman" w:hAnsi="Arial" w:cs="Arial"/>
          <w:bCs/>
          <w:color w:val="000000"/>
          <w:sz w:val="24"/>
          <w:szCs w:val="24"/>
        </w:rPr>
        <w:t>: Total: $15</w:t>
      </w:r>
      <w:r>
        <w:rPr>
          <w:rFonts w:ascii="Arial" w:eastAsia="Times New Roman" w:hAnsi="Arial" w:cs="Arial"/>
          <w:bCs/>
          <w:color w:val="000000"/>
          <w:sz w:val="24"/>
          <w:szCs w:val="24"/>
        </w:rPr>
        <w:t>,000.00 TT</w:t>
      </w:r>
    </w:p>
    <w:p w:rsidR="00BA6E2A" w:rsidRDefault="00BA6E2A" w:rsidP="00BA6E2A">
      <w:pPr>
        <w:shd w:val="clear" w:color="auto" w:fill="FFFFFF"/>
        <w:spacing w:after="0"/>
        <w:rPr>
          <w:rFonts w:ascii="Arial" w:eastAsia="Times New Roman" w:hAnsi="Arial" w:cs="Arial"/>
          <w:bCs/>
          <w:color w:val="000000"/>
          <w:sz w:val="24"/>
          <w:szCs w:val="24"/>
        </w:rPr>
      </w:pPr>
    </w:p>
    <w:p w:rsidR="00BA6E2A" w:rsidRDefault="00BA6E2A" w:rsidP="00BA6E2A">
      <w:pPr>
        <w:shd w:val="clear" w:color="auto" w:fill="FFFFFF"/>
        <w:spacing w:after="0"/>
        <w:rPr>
          <w:rFonts w:ascii="Arial" w:eastAsia="Times New Roman" w:hAnsi="Arial" w:cs="Arial"/>
          <w:bCs/>
          <w:color w:val="000000"/>
          <w:sz w:val="24"/>
          <w:szCs w:val="24"/>
        </w:rPr>
      </w:pPr>
    </w:p>
    <w:p w:rsidR="00BA6E2A" w:rsidRDefault="00BA6E2A" w:rsidP="00BA6E2A">
      <w:pPr>
        <w:shd w:val="clear" w:color="auto" w:fill="FFFFFF"/>
        <w:spacing w:after="0"/>
        <w:rPr>
          <w:rFonts w:ascii="Arial" w:eastAsia="Times New Roman" w:hAnsi="Arial" w:cs="Arial"/>
          <w:bCs/>
          <w:color w:val="000000"/>
          <w:sz w:val="24"/>
          <w:szCs w:val="24"/>
        </w:rPr>
      </w:pPr>
    </w:p>
    <w:p w:rsidR="00BA6E2A" w:rsidRDefault="00BA6E2A" w:rsidP="00BA6E2A">
      <w:pPr>
        <w:shd w:val="clear" w:color="auto" w:fill="FFFFFF"/>
        <w:spacing w:after="0"/>
        <w:rPr>
          <w:rFonts w:ascii="Arial" w:eastAsia="Times New Roman" w:hAnsi="Arial" w:cs="Arial"/>
          <w:bCs/>
          <w:color w:val="000000"/>
          <w:sz w:val="24"/>
          <w:szCs w:val="24"/>
        </w:rPr>
      </w:pPr>
    </w:p>
    <w:p w:rsidR="00BA6E2A" w:rsidRDefault="00BA6E2A" w:rsidP="00BA6E2A">
      <w:pPr>
        <w:shd w:val="clear" w:color="auto" w:fill="FFFFFF"/>
        <w:spacing w:after="0"/>
        <w:rPr>
          <w:rFonts w:ascii="Arial" w:eastAsia="Times New Roman" w:hAnsi="Arial" w:cs="Arial"/>
          <w:bCs/>
          <w:color w:val="000000"/>
          <w:sz w:val="24"/>
          <w:szCs w:val="24"/>
        </w:rPr>
      </w:pPr>
    </w:p>
    <w:p w:rsidR="00BA6E2A" w:rsidRDefault="00BA6E2A" w:rsidP="00BA6E2A">
      <w:pPr>
        <w:rPr>
          <w:rFonts w:ascii="Bookman Old Style" w:hAnsi="Bookman Old Style"/>
          <w:b/>
          <w:sz w:val="24"/>
          <w:szCs w:val="24"/>
        </w:rPr>
      </w:pPr>
      <w:proofErr w:type="gramStart"/>
      <w:r>
        <w:rPr>
          <w:rFonts w:ascii="Bookman Old Style" w:hAnsi="Bookman Old Style"/>
          <w:b/>
          <w:sz w:val="24"/>
          <w:szCs w:val="24"/>
        </w:rPr>
        <w:t>Dr. Clarence Greene Bio.</w:t>
      </w:r>
      <w:proofErr w:type="gramEnd"/>
    </w:p>
    <w:p w:rsidR="00BA6E2A" w:rsidRDefault="00BA6E2A" w:rsidP="00BA6E2A">
      <w:pPr>
        <w:jc w:val="both"/>
        <w:rPr>
          <w:rFonts w:ascii="Bookman Old Style" w:hAnsi="Bookman Old Style"/>
          <w:sz w:val="24"/>
          <w:szCs w:val="24"/>
        </w:rPr>
      </w:pPr>
      <w:r>
        <w:rPr>
          <w:rFonts w:ascii="Bookman Old Style" w:hAnsi="Bookman Old Style"/>
          <w:sz w:val="24"/>
          <w:szCs w:val="24"/>
        </w:rPr>
        <w:t xml:space="preserve">Clarence Archibald Greene was born in the beautiful Caribbean Island of Trinidad and Tobago and for more than 34 years he has served the body of Christ within the Seventh day Adventist church in many capacities. </w:t>
      </w:r>
    </w:p>
    <w:p w:rsidR="00BA6E2A" w:rsidRDefault="00BA6E2A" w:rsidP="00BA6E2A">
      <w:pPr>
        <w:jc w:val="both"/>
        <w:rPr>
          <w:rFonts w:ascii="Bookman Old Style" w:hAnsi="Bookman Old Style"/>
          <w:sz w:val="24"/>
          <w:szCs w:val="24"/>
        </w:rPr>
      </w:pPr>
      <w:r>
        <w:rPr>
          <w:rFonts w:ascii="Bookman Old Style" w:hAnsi="Bookman Old Style"/>
          <w:sz w:val="24"/>
          <w:szCs w:val="24"/>
        </w:rPr>
        <w:t>Clarence Greene has spent fifteen (15) years in the United States preaching and teaching on building strong relationships in families, with a focus on restoring men to their right place as role models, dedicated fathers and spiritual leaders in their homes and communities. He also focuses on redirecting women to the realities of life and what they signed up for in a married relationship.</w:t>
      </w:r>
    </w:p>
    <w:p w:rsidR="00BA6E2A" w:rsidRDefault="00BA6E2A" w:rsidP="00BA6E2A">
      <w:pPr>
        <w:rPr>
          <w:rFonts w:ascii="Bookman Old Style" w:hAnsi="Bookman Old Style"/>
          <w:sz w:val="24"/>
          <w:szCs w:val="24"/>
        </w:rPr>
      </w:pPr>
      <w:r>
        <w:rPr>
          <w:rFonts w:ascii="Bookman Old Style" w:hAnsi="Bookman Old Style"/>
          <w:sz w:val="24"/>
          <w:szCs w:val="24"/>
        </w:rPr>
        <w:t xml:space="preserve">While working for a non-profit organization in Atlanta, Georgia, </w:t>
      </w:r>
      <w:r>
        <w:rPr>
          <w:rFonts w:ascii="Bookman Old Style" w:hAnsi="Bookman Old Style"/>
          <w:b/>
          <w:i/>
          <w:sz w:val="24"/>
          <w:szCs w:val="24"/>
        </w:rPr>
        <w:t>The Foundation for Men</w:t>
      </w:r>
      <w:r>
        <w:rPr>
          <w:rFonts w:ascii="Bookman Old Style" w:hAnsi="Bookman Old Style"/>
          <w:sz w:val="24"/>
          <w:szCs w:val="24"/>
        </w:rPr>
        <w:t xml:space="preserve"> </w:t>
      </w:r>
      <w:r>
        <w:rPr>
          <w:rFonts w:ascii="Bookman Old Style" w:hAnsi="Bookman Old Style"/>
          <w:b/>
          <w:i/>
          <w:sz w:val="24"/>
          <w:szCs w:val="24"/>
        </w:rPr>
        <w:t>Awareness Inc.</w:t>
      </w:r>
      <w:r>
        <w:rPr>
          <w:rFonts w:ascii="Bookman Old Style" w:hAnsi="Bookman Old Style"/>
          <w:sz w:val="24"/>
          <w:szCs w:val="24"/>
        </w:rPr>
        <w:t xml:space="preserve"> Clarence received some training with </w:t>
      </w:r>
      <w:r>
        <w:rPr>
          <w:rFonts w:ascii="Bookman Old Style" w:hAnsi="Bookman Old Style"/>
          <w:b/>
          <w:sz w:val="24"/>
          <w:szCs w:val="24"/>
        </w:rPr>
        <w:t>Juvenile Justice Fund/ Rescue and</w:t>
      </w:r>
      <w:r>
        <w:rPr>
          <w:rFonts w:ascii="Bookman Old Style" w:hAnsi="Bookman Old Style"/>
          <w:sz w:val="24"/>
          <w:szCs w:val="24"/>
        </w:rPr>
        <w:t xml:space="preserve"> </w:t>
      </w:r>
      <w:r>
        <w:rPr>
          <w:rFonts w:ascii="Bookman Old Style" w:hAnsi="Bookman Old Style"/>
          <w:b/>
          <w:sz w:val="24"/>
          <w:szCs w:val="24"/>
        </w:rPr>
        <w:t>Restore</w:t>
      </w:r>
      <w:r>
        <w:rPr>
          <w:rFonts w:ascii="Bookman Old Style" w:hAnsi="Bookman Old Style"/>
          <w:sz w:val="24"/>
          <w:szCs w:val="24"/>
        </w:rPr>
        <w:t xml:space="preserve">, a Federal Government unit dealing with human trafficking and other crimes. He has also received some training from </w:t>
      </w:r>
      <w:r>
        <w:rPr>
          <w:rFonts w:ascii="Bookman Old Style" w:hAnsi="Bookman Old Style"/>
          <w:b/>
          <w:sz w:val="24"/>
          <w:szCs w:val="24"/>
        </w:rPr>
        <w:t>Counter Trafficking Unit National Security of Trinidad &amp; Tobago</w:t>
      </w:r>
      <w:r>
        <w:rPr>
          <w:rFonts w:ascii="Bookman Old Style" w:hAnsi="Bookman Old Style"/>
          <w:sz w:val="24"/>
          <w:szCs w:val="24"/>
        </w:rPr>
        <w:t>. The format of the training was classroom and online as well, giving Clarence Greene a great hands on knowledge and information equipping him with the relevant the skills to go out in communities to educate the general public.</w:t>
      </w:r>
    </w:p>
    <w:p w:rsidR="00BA6E2A" w:rsidRDefault="00BA6E2A" w:rsidP="00BA6E2A">
      <w:pPr>
        <w:rPr>
          <w:rFonts w:ascii="Bookman Old Style" w:hAnsi="Bookman Old Style"/>
          <w:b/>
          <w:sz w:val="24"/>
          <w:szCs w:val="24"/>
        </w:rPr>
      </w:pPr>
      <w:r>
        <w:rPr>
          <w:rFonts w:ascii="Bookman Old Style" w:hAnsi="Bookman Old Style"/>
          <w:b/>
          <w:sz w:val="24"/>
          <w:szCs w:val="24"/>
        </w:rPr>
        <w:lastRenderedPageBreak/>
        <w:t>Here are the areas I got some insight and general knowledge during the workshops.</w:t>
      </w:r>
    </w:p>
    <w:p w:rsidR="00BA6E2A" w:rsidRDefault="00BA6E2A" w:rsidP="00BA6E2A">
      <w:pPr>
        <w:rPr>
          <w:rFonts w:ascii="Bookman Old Style" w:hAnsi="Bookman Old Style"/>
          <w:b/>
          <w:sz w:val="24"/>
          <w:szCs w:val="24"/>
        </w:rPr>
      </w:pPr>
      <w:r>
        <w:rPr>
          <w:rFonts w:ascii="Bookman Old Style" w:hAnsi="Bookman Old Style"/>
          <w:b/>
          <w:sz w:val="24"/>
          <w:szCs w:val="24"/>
        </w:rPr>
        <w:t>Community Awareness and Education; Youth Awareness and Safety; Deterring Traffickers and Buyers; Keeping At-Risk Youth Safe; Apprehending, Investigating, and Prosecuting; Examining Labor, Foreign-Born, and Adult Sex Trafficking; Survivors Supported and Protected; Survivors Recovering and Thriving.</w:t>
      </w:r>
    </w:p>
    <w:p w:rsidR="00BA6E2A" w:rsidRDefault="00BA6E2A" w:rsidP="00BA6E2A">
      <w:pPr>
        <w:rPr>
          <w:rFonts w:ascii="Bookman Old Style" w:hAnsi="Bookman Old Style"/>
          <w:sz w:val="24"/>
          <w:szCs w:val="24"/>
        </w:rPr>
      </w:pPr>
      <w:r>
        <w:rPr>
          <w:rFonts w:ascii="Bookman Old Style" w:hAnsi="Bookman Old Style"/>
          <w:sz w:val="24"/>
          <w:szCs w:val="24"/>
        </w:rPr>
        <w:t xml:space="preserve">Since obtaining the training Dr. Clarence Greene has effectively conducted many community awareness programs in The United States and Trinidad and Tobago. Presently he resides in Trinidad &amp;Tobago where he has been doing these Human Trafficking Seminars within the Seventh Day Adventist Church through the South Caribbean Conference of Seventh Day Adventist and the Tobago Missions of Seventh Day Adventist. Also he has also partnered with the Counter Trafficking Unit to do several seminars and is sort by international organization to speak on the subject. He is highly recommended and endorsed by the Caribbean Union of Seventh Day Adventist and CARU and has been interviewed several times on radio and televisions stations in Trinidad and Tobago. He also has an online radio station for over 10 years and has conducted many interviews on his Man-Talk segment. He also builds online radio station and recently built and launched a radio station for the National Parent Teacher Association of </w:t>
      </w:r>
      <w:proofErr w:type="spellStart"/>
      <w:r>
        <w:rPr>
          <w:rFonts w:ascii="Bookman Old Style" w:hAnsi="Bookman Old Style"/>
          <w:sz w:val="24"/>
          <w:szCs w:val="24"/>
        </w:rPr>
        <w:t>Trinidad&amp;Tobago</w:t>
      </w:r>
      <w:proofErr w:type="spellEnd"/>
      <w:r>
        <w:rPr>
          <w:rFonts w:ascii="Bookman Old Style" w:hAnsi="Bookman Old Style"/>
          <w:sz w:val="24"/>
          <w:szCs w:val="24"/>
        </w:rPr>
        <w:t>. Added to his many achievements, he was recently honored with an honorary Doctor of divinity Degree from Grace International Bible University, for the work he continues to do globally.</w:t>
      </w:r>
    </w:p>
    <w:p w:rsidR="00BA6E2A" w:rsidRDefault="00BA6E2A" w:rsidP="00BA6E2A">
      <w:pPr>
        <w:rPr>
          <w:rFonts w:ascii="Bookman Old Style" w:hAnsi="Bookman Old Style"/>
          <w:sz w:val="24"/>
          <w:szCs w:val="24"/>
        </w:rPr>
      </w:pPr>
    </w:p>
    <w:p w:rsidR="00BA6E2A" w:rsidRDefault="00BA6E2A" w:rsidP="00BA6E2A">
      <w:pPr>
        <w:shd w:val="clear" w:color="auto" w:fill="FFFFFF"/>
        <w:spacing w:after="0"/>
        <w:rPr>
          <w:rFonts w:ascii="Arial" w:eastAsia="Times New Roman" w:hAnsi="Arial" w:cs="Arial"/>
          <w:bCs/>
          <w:color w:val="000000"/>
          <w:sz w:val="24"/>
          <w:szCs w:val="24"/>
        </w:rPr>
      </w:pPr>
    </w:p>
    <w:p w:rsidR="00BA6E2A" w:rsidRDefault="00BA6E2A" w:rsidP="00BA6E2A">
      <w:pPr>
        <w:shd w:val="clear" w:color="auto" w:fill="FFFFFF"/>
        <w:spacing w:after="0"/>
        <w:rPr>
          <w:rFonts w:ascii="Arial" w:eastAsia="Times New Roman" w:hAnsi="Arial" w:cs="Arial"/>
          <w:bCs/>
          <w:color w:val="000000"/>
          <w:sz w:val="24"/>
          <w:szCs w:val="24"/>
        </w:rPr>
      </w:pPr>
    </w:p>
    <w:p w:rsidR="00BA6E2A" w:rsidRDefault="00BA6E2A" w:rsidP="00BA6E2A">
      <w:pPr>
        <w:shd w:val="clear" w:color="auto" w:fill="FFFFFF"/>
        <w:spacing w:after="0"/>
        <w:rPr>
          <w:rFonts w:ascii="Arial" w:eastAsia="Times New Roman" w:hAnsi="Arial" w:cs="Arial"/>
          <w:bCs/>
          <w:color w:val="000000"/>
          <w:sz w:val="24"/>
          <w:szCs w:val="24"/>
        </w:rPr>
      </w:pPr>
    </w:p>
    <w:p w:rsidR="00BA6E2A" w:rsidRDefault="00BA6E2A" w:rsidP="00BA6E2A">
      <w:pPr>
        <w:shd w:val="clear" w:color="auto" w:fill="FFFFFF"/>
        <w:spacing w:after="0"/>
        <w:rPr>
          <w:rFonts w:ascii="Arial" w:eastAsia="Times New Roman" w:hAnsi="Arial" w:cs="Arial"/>
          <w:b/>
          <w:bCs/>
          <w:color w:val="000000"/>
          <w:sz w:val="24"/>
          <w:szCs w:val="24"/>
        </w:rPr>
      </w:pPr>
    </w:p>
    <w:p w:rsidR="00BA6E2A" w:rsidRDefault="00BA6E2A" w:rsidP="00BA6E2A">
      <w:pPr>
        <w:shd w:val="clear" w:color="auto" w:fill="FFFFFF"/>
        <w:spacing w:after="0"/>
        <w:rPr>
          <w:rFonts w:ascii="Arial" w:eastAsia="Times New Roman" w:hAnsi="Arial" w:cs="Arial"/>
          <w:b/>
          <w:bCs/>
          <w:color w:val="000000"/>
          <w:sz w:val="24"/>
          <w:szCs w:val="24"/>
        </w:rPr>
      </w:pPr>
    </w:p>
    <w:p w:rsidR="00BA6E2A" w:rsidRDefault="00BA6E2A" w:rsidP="00BA6E2A">
      <w:pPr>
        <w:shd w:val="clear" w:color="auto" w:fill="FFFFFF"/>
        <w:spacing w:after="0"/>
        <w:rPr>
          <w:rFonts w:ascii="Arial" w:eastAsia="Times New Roman" w:hAnsi="Arial" w:cs="Arial"/>
          <w:b/>
          <w:bCs/>
          <w:color w:val="000000"/>
          <w:sz w:val="24"/>
          <w:szCs w:val="24"/>
        </w:rPr>
      </w:pPr>
    </w:p>
    <w:p w:rsidR="00BA6E2A" w:rsidRDefault="00BA6E2A" w:rsidP="00BA6E2A">
      <w:pPr>
        <w:rPr>
          <w:sz w:val="24"/>
          <w:szCs w:val="24"/>
        </w:rPr>
      </w:pPr>
    </w:p>
    <w:p w:rsidR="00BA6E2A" w:rsidRPr="00BA6E2A" w:rsidRDefault="00BA6E2A" w:rsidP="00BA6E2A"/>
    <w:p w:rsidR="00BA6E2A" w:rsidRPr="00BA6E2A" w:rsidRDefault="00BA6E2A" w:rsidP="00BA6E2A"/>
    <w:p w:rsidR="00BA6E2A" w:rsidRPr="00BA6E2A" w:rsidRDefault="00BA6E2A" w:rsidP="00BA6E2A"/>
    <w:p w:rsidR="00BA6E2A" w:rsidRPr="00BA6E2A" w:rsidRDefault="00BA6E2A" w:rsidP="00BA6E2A"/>
    <w:p w:rsidR="00BA6E2A" w:rsidRDefault="00BA6E2A" w:rsidP="00BA6E2A"/>
    <w:p w:rsidR="0032570D" w:rsidRPr="00BA6E2A" w:rsidRDefault="0032570D" w:rsidP="00BA6E2A">
      <w:pPr>
        <w:jc w:val="right"/>
      </w:pPr>
    </w:p>
    <w:sectPr w:rsidR="0032570D" w:rsidRPr="00BA6E2A" w:rsidSect="00673C35">
      <w:footerReference w:type="default" r:id="rId10"/>
      <w:pgSz w:w="12240" w:h="15840"/>
      <w:pgMar w:top="1008"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48" w:rsidRDefault="00E00448">
      <w:pPr>
        <w:spacing w:after="0"/>
      </w:pPr>
      <w:r>
        <w:separator/>
      </w:r>
    </w:p>
  </w:endnote>
  <w:endnote w:type="continuationSeparator" w:id="0">
    <w:p w:rsidR="00E00448" w:rsidRDefault="00E004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B" w:rsidRDefault="000D5AB1">
    <w:pPr>
      <w:pStyle w:val="Footer"/>
    </w:pPr>
    <w:r>
      <w:t xml:space="preserve">Page </w:t>
    </w:r>
    <w:r w:rsidR="003818DD">
      <w:fldChar w:fldCharType="begin"/>
    </w:r>
    <w:r>
      <w:instrText xml:space="preserve"> PAGE   \* MERGEFORMAT </w:instrText>
    </w:r>
    <w:r w:rsidR="003818DD">
      <w:fldChar w:fldCharType="separate"/>
    </w:r>
    <w:r w:rsidR="00221B20">
      <w:rPr>
        <w:noProof/>
      </w:rPr>
      <w:t>4</w:t>
    </w:r>
    <w:r w:rsidR="003818D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48" w:rsidRDefault="00E00448">
      <w:pPr>
        <w:spacing w:after="0"/>
      </w:pPr>
      <w:r>
        <w:separator/>
      </w:r>
    </w:p>
  </w:footnote>
  <w:footnote w:type="continuationSeparator" w:id="0">
    <w:p w:rsidR="00E00448" w:rsidRDefault="00E004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received-187809068625603_2.jpeg" style="width:56.1pt;height:36pt;visibility:visible;mso-wrap-style:square" o:bullet="t">
        <v:imagedata r:id="rId1" o:title="received-187809068625603_2"/>
      </v:shape>
    </w:pict>
  </w:numPicBullet>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footnotePr>
    <w:footnote w:id="-1"/>
    <w:footnote w:id="0"/>
  </w:footnotePr>
  <w:endnotePr>
    <w:endnote w:id="-1"/>
    <w:endnote w:id="0"/>
  </w:endnotePr>
  <w:compat/>
  <w:rsids>
    <w:rsidRoot w:val="00B00249"/>
    <w:rsid w:val="00077F89"/>
    <w:rsid w:val="000831D5"/>
    <w:rsid w:val="0008327C"/>
    <w:rsid w:val="00096D26"/>
    <w:rsid w:val="000A027D"/>
    <w:rsid w:val="000C56D7"/>
    <w:rsid w:val="000D5AB1"/>
    <w:rsid w:val="000F56B0"/>
    <w:rsid w:val="00121EE2"/>
    <w:rsid w:val="001302D7"/>
    <w:rsid w:val="001366BB"/>
    <w:rsid w:val="00150F1D"/>
    <w:rsid w:val="00176A3A"/>
    <w:rsid w:val="00191B25"/>
    <w:rsid w:val="001C6DF0"/>
    <w:rsid w:val="001E2517"/>
    <w:rsid w:val="001F5EAF"/>
    <w:rsid w:val="002045EB"/>
    <w:rsid w:val="00211C2A"/>
    <w:rsid w:val="00221B20"/>
    <w:rsid w:val="00226ED8"/>
    <w:rsid w:val="00231692"/>
    <w:rsid w:val="00260948"/>
    <w:rsid w:val="002703BD"/>
    <w:rsid w:val="002825F5"/>
    <w:rsid w:val="00291F58"/>
    <w:rsid w:val="00293B83"/>
    <w:rsid w:val="002A2B8A"/>
    <w:rsid w:val="002A4496"/>
    <w:rsid w:val="002A4888"/>
    <w:rsid w:val="002C08B8"/>
    <w:rsid w:val="002D78E5"/>
    <w:rsid w:val="002F5C76"/>
    <w:rsid w:val="002F619E"/>
    <w:rsid w:val="00302A2C"/>
    <w:rsid w:val="0032570D"/>
    <w:rsid w:val="003618CF"/>
    <w:rsid w:val="00361C49"/>
    <w:rsid w:val="00377364"/>
    <w:rsid w:val="00381669"/>
    <w:rsid w:val="003818DD"/>
    <w:rsid w:val="003979F5"/>
    <w:rsid w:val="003A6D25"/>
    <w:rsid w:val="0042341C"/>
    <w:rsid w:val="0043681B"/>
    <w:rsid w:val="00460303"/>
    <w:rsid w:val="00463BD6"/>
    <w:rsid w:val="0047172E"/>
    <w:rsid w:val="00495405"/>
    <w:rsid w:val="004B43F4"/>
    <w:rsid w:val="004B71D9"/>
    <w:rsid w:val="005118A3"/>
    <w:rsid w:val="0052105A"/>
    <w:rsid w:val="00540273"/>
    <w:rsid w:val="005833B1"/>
    <w:rsid w:val="0061395F"/>
    <w:rsid w:val="0064257E"/>
    <w:rsid w:val="00661D11"/>
    <w:rsid w:val="00673C35"/>
    <w:rsid w:val="00680676"/>
    <w:rsid w:val="006A3CE7"/>
    <w:rsid w:val="006A66D9"/>
    <w:rsid w:val="006E391B"/>
    <w:rsid w:val="00703F13"/>
    <w:rsid w:val="0076387D"/>
    <w:rsid w:val="007B2FD6"/>
    <w:rsid w:val="00842846"/>
    <w:rsid w:val="00864F79"/>
    <w:rsid w:val="0087312A"/>
    <w:rsid w:val="008958AD"/>
    <w:rsid w:val="008B2B72"/>
    <w:rsid w:val="008D0A4D"/>
    <w:rsid w:val="008E12A8"/>
    <w:rsid w:val="008F15C5"/>
    <w:rsid w:val="008F5D03"/>
    <w:rsid w:val="00905685"/>
    <w:rsid w:val="00907A8E"/>
    <w:rsid w:val="00963F9F"/>
    <w:rsid w:val="00965D17"/>
    <w:rsid w:val="009B4B96"/>
    <w:rsid w:val="009B5975"/>
    <w:rsid w:val="009F30E0"/>
    <w:rsid w:val="00A0103E"/>
    <w:rsid w:val="00A02B76"/>
    <w:rsid w:val="00A27383"/>
    <w:rsid w:val="00A3528A"/>
    <w:rsid w:val="00A4718D"/>
    <w:rsid w:val="00A610BD"/>
    <w:rsid w:val="00A64C98"/>
    <w:rsid w:val="00A65594"/>
    <w:rsid w:val="00A736B0"/>
    <w:rsid w:val="00A86348"/>
    <w:rsid w:val="00B00249"/>
    <w:rsid w:val="00B0782D"/>
    <w:rsid w:val="00B171D1"/>
    <w:rsid w:val="00B43055"/>
    <w:rsid w:val="00B50AD8"/>
    <w:rsid w:val="00B50B9F"/>
    <w:rsid w:val="00BA5911"/>
    <w:rsid w:val="00BA6E2A"/>
    <w:rsid w:val="00BB34EC"/>
    <w:rsid w:val="00BE6886"/>
    <w:rsid w:val="00BF4189"/>
    <w:rsid w:val="00C10105"/>
    <w:rsid w:val="00C579FB"/>
    <w:rsid w:val="00C601CB"/>
    <w:rsid w:val="00C77910"/>
    <w:rsid w:val="00C83E3C"/>
    <w:rsid w:val="00D021A3"/>
    <w:rsid w:val="00D02A74"/>
    <w:rsid w:val="00D85526"/>
    <w:rsid w:val="00D86656"/>
    <w:rsid w:val="00D905F1"/>
    <w:rsid w:val="00DC0488"/>
    <w:rsid w:val="00DF56DD"/>
    <w:rsid w:val="00E00448"/>
    <w:rsid w:val="00E0069A"/>
    <w:rsid w:val="00E030AB"/>
    <w:rsid w:val="00E10BB5"/>
    <w:rsid w:val="00E10C01"/>
    <w:rsid w:val="00E33874"/>
    <w:rsid w:val="00E67EE8"/>
    <w:rsid w:val="00E82FC5"/>
    <w:rsid w:val="00E9512D"/>
    <w:rsid w:val="00EB10B9"/>
    <w:rsid w:val="00EC7ED6"/>
    <w:rsid w:val="00ED6D12"/>
    <w:rsid w:val="00F50D60"/>
    <w:rsid w:val="00F64CA8"/>
    <w:rsid w:val="00F9725F"/>
    <w:rsid w:val="00FA524A"/>
    <w:rsid w:val="00FD4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semiHidden="0" w:uiPriority="1" w:unhideWhenUsed="0" w:qFormat="1"/>
    <w:lsdException w:name="Closing" w:uiPriority="5" w:qFormat="1"/>
    <w:lsdException w:name="Signature" w:uiPriority="6" w:qFormat="1"/>
    <w:lsdException w:name="Default Paragraph Font" w:uiPriority="1"/>
    <w:lsdException w:name="Subtitle" w:uiPriority="11" w:qFormat="1"/>
    <w:lsdException w:name="Salutation" w:uiPriority="0" w:qFormat="1"/>
    <w:lsdException w:name="Dat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096D26"/>
    <w:pPr>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1"/>
    <w:qFormat/>
    <w:rsid w:val="00842846"/>
    <w:pPr>
      <w:spacing w:after="0"/>
    </w:pPr>
    <w:rPr>
      <w:color w:val="auto"/>
    </w:rPr>
  </w:style>
  <w:style w:type="character" w:styleId="Strong">
    <w:name w:val="Strong"/>
    <w:basedOn w:val="DefaultParagraphFont"/>
    <w:uiPriority w:val="22"/>
    <w:qFormat/>
    <w:rsid w:val="00377364"/>
    <w:rPr>
      <w:b/>
      <w:bCs/>
    </w:rPr>
  </w:style>
  <w:style w:type="character" w:customStyle="1" w:styleId="more">
    <w:name w:val="more"/>
    <w:basedOn w:val="DefaultParagraphFont"/>
    <w:rsid w:val="008F5D03"/>
  </w:style>
</w:styles>
</file>

<file path=word/webSettings.xml><?xml version="1.0" encoding="utf-8"?>
<w:webSettings xmlns:r="http://schemas.openxmlformats.org/officeDocument/2006/relationships" xmlns:w="http://schemas.openxmlformats.org/wordprocessingml/2006/main">
  <w:divs>
    <w:div w:id="173224749">
      <w:bodyDiv w:val="1"/>
      <w:marLeft w:val="0"/>
      <w:marRight w:val="0"/>
      <w:marTop w:val="0"/>
      <w:marBottom w:val="0"/>
      <w:divBdr>
        <w:top w:val="none" w:sz="0" w:space="0" w:color="auto"/>
        <w:left w:val="none" w:sz="0" w:space="0" w:color="auto"/>
        <w:bottom w:val="none" w:sz="0" w:space="0" w:color="auto"/>
        <w:right w:val="none" w:sz="0" w:space="0" w:color="auto"/>
      </w:divBdr>
    </w:div>
    <w:div w:id="317853947">
      <w:bodyDiv w:val="1"/>
      <w:marLeft w:val="0"/>
      <w:marRight w:val="0"/>
      <w:marTop w:val="0"/>
      <w:marBottom w:val="0"/>
      <w:divBdr>
        <w:top w:val="none" w:sz="0" w:space="0" w:color="auto"/>
        <w:left w:val="none" w:sz="0" w:space="0" w:color="auto"/>
        <w:bottom w:val="none" w:sz="0" w:space="0" w:color="auto"/>
        <w:right w:val="none" w:sz="0" w:space="0" w:color="auto"/>
      </w:divBdr>
    </w:div>
    <w:div w:id="417487561">
      <w:bodyDiv w:val="1"/>
      <w:marLeft w:val="0"/>
      <w:marRight w:val="0"/>
      <w:marTop w:val="0"/>
      <w:marBottom w:val="0"/>
      <w:divBdr>
        <w:top w:val="none" w:sz="0" w:space="0" w:color="auto"/>
        <w:left w:val="none" w:sz="0" w:space="0" w:color="auto"/>
        <w:bottom w:val="none" w:sz="0" w:space="0" w:color="auto"/>
        <w:right w:val="none" w:sz="0" w:space="0" w:color="auto"/>
      </w:divBdr>
      <w:divsChild>
        <w:div w:id="118035981">
          <w:marLeft w:val="0"/>
          <w:marRight w:val="0"/>
          <w:marTop w:val="0"/>
          <w:marBottom w:val="0"/>
          <w:divBdr>
            <w:top w:val="none" w:sz="0" w:space="0" w:color="auto"/>
            <w:left w:val="none" w:sz="0" w:space="0" w:color="auto"/>
            <w:bottom w:val="none" w:sz="0" w:space="0" w:color="auto"/>
            <w:right w:val="none" w:sz="0" w:space="0" w:color="auto"/>
          </w:divBdr>
          <w:divsChild>
            <w:div w:id="1903785066">
              <w:marLeft w:val="0"/>
              <w:marRight w:val="0"/>
              <w:marTop w:val="0"/>
              <w:marBottom w:val="0"/>
              <w:divBdr>
                <w:top w:val="none" w:sz="0" w:space="0" w:color="auto"/>
                <w:left w:val="none" w:sz="0" w:space="0" w:color="auto"/>
                <w:bottom w:val="none" w:sz="0" w:space="0" w:color="auto"/>
                <w:right w:val="none" w:sz="0" w:space="0" w:color="auto"/>
              </w:divBdr>
            </w:div>
            <w:div w:id="537399439">
              <w:marLeft w:val="0"/>
              <w:marRight w:val="0"/>
              <w:marTop w:val="0"/>
              <w:marBottom w:val="0"/>
              <w:divBdr>
                <w:top w:val="none" w:sz="0" w:space="0" w:color="auto"/>
                <w:left w:val="none" w:sz="0" w:space="0" w:color="auto"/>
                <w:bottom w:val="none" w:sz="0" w:space="0" w:color="auto"/>
                <w:right w:val="none" w:sz="0" w:space="0" w:color="auto"/>
              </w:divBdr>
            </w:div>
            <w:div w:id="1120296348">
              <w:marLeft w:val="0"/>
              <w:marRight w:val="0"/>
              <w:marTop w:val="0"/>
              <w:marBottom w:val="0"/>
              <w:divBdr>
                <w:top w:val="none" w:sz="0" w:space="0" w:color="auto"/>
                <w:left w:val="none" w:sz="0" w:space="0" w:color="auto"/>
                <w:bottom w:val="none" w:sz="0" w:space="0" w:color="auto"/>
                <w:right w:val="none" w:sz="0" w:space="0" w:color="auto"/>
              </w:divBdr>
            </w:div>
            <w:div w:id="1064910311">
              <w:marLeft w:val="0"/>
              <w:marRight w:val="0"/>
              <w:marTop w:val="0"/>
              <w:marBottom w:val="0"/>
              <w:divBdr>
                <w:top w:val="none" w:sz="0" w:space="0" w:color="auto"/>
                <w:left w:val="none" w:sz="0" w:space="0" w:color="auto"/>
                <w:bottom w:val="none" w:sz="0" w:space="0" w:color="auto"/>
                <w:right w:val="none" w:sz="0" w:space="0" w:color="auto"/>
              </w:divBdr>
            </w:div>
            <w:div w:id="1888490907">
              <w:marLeft w:val="0"/>
              <w:marRight w:val="0"/>
              <w:marTop w:val="0"/>
              <w:marBottom w:val="0"/>
              <w:divBdr>
                <w:top w:val="none" w:sz="0" w:space="0" w:color="auto"/>
                <w:left w:val="none" w:sz="0" w:space="0" w:color="auto"/>
                <w:bottom w:val="none" w:sz="0" w:space="0" w:color="auto"/>
                <w:right w:val="none" w:sz="0" w:space="0" w:color="auto"/>
              </w:divBdr>
            </w:div>
            <w:div w:id="1972132152">
              <w:marLeft w:val="0"/>
              <w:marRight w:val="0"/>
              <w:marTop w:val="0"/>
              <w:marBottom w:val="0"/>
              <w:divBdr>
                <w:top w:val="none" w:sz="0" w:space="0" w:color="auto"/>
                <w:left w:val="none" w:sz="0" w:space="0" w:color="auto"/>
                <w:bottom w:val="none" w:sz="0" w:space="0" w:color="auto"/>
                <w:right w:val="none" w:sz="0" w:space="0" w:color="auto"/>
              </w:divBdr>
            </w:div>
            <w:div w:id="1664627165">
              <w:marLeft w:val="0"/>
              <w:marRight w:val="0"/>
              <w:marTop w:val="0"/>
              <w:marBottom w:val="0"/>
              <w:divBdr>
                <w:top w:val="none" w:sz="0" w:space="0" w:color="auto"/>
                <w:left w:val="none" w:sz="0" w:space="0" w:color="auto"/>
                <w:bottom w:val="none" w:sz="0" w:space="0" w:color="auto"/>
                <w:right w:val="none" w:sz="0" w:space="0" w:color="auto"/>
              </w:divBdr>
            </w:div>
            <w:div w:id="289749430">
              <w:marLeft w:val="0"/>
              <w:marRight w:val="0"/>
              <w:marTop w:val="0"/>
              <w:marBottom w:val="0"/>
              <w:divBdr>
                <w:top w:val="none" w:sz="0" w:space="0" w:color="auto"/>
                <w:left w:val="none" w:sz="0" w:space="0" w:color="auto"/>
                <w:bottom w:val="none" w:sz="0" w:space="0" w:color="auto"/>
                <w:right w:val="none" w:sz="0" w:space="0" w:color="auto"/>
              </w:divBdr>
            </w:div>
          </w:divsChild>
        </w:div>
        <w:div w:id="259336689">
          <w:marLeft w:val="0"/>
          <w:marRight w:val="0"/>
          <w:marTop w:val="0"/>
          <w:marBottom w:val="0"/>
          <w:divBdr>
            <w:top w:val="none" w:sz="0" w:space="0" w:color="auto"/>
            <w:left w:val="none" w:sz="0" w:space="0" w:color="auto"/>
            <w:bottom w:val="none" w:sz="0" w:space="0" w:color="auto"/>
            <w:right w:val="none" w:sz="0" w:space="0" w:color="auto"/>
          </w:divBdr>
        </w:div>
      </w:divsChild>
    </w:div>
    <w:div w:id="1190534574">
      <w:bodyDiv w:val="1"/>
      <w:marLeft w:val="0"/>
      <w:marRight w:val="0"/>
      <w:marTop w:val="0"/>
      <w:marBottom w:val="0"/>
      <w:divBdr>
        <w:top w:val="none" w:sz="0" w:space="0" w:color="auto"/>
        <w:left w:val="none" w:sz="0" w:space="0" w:color="auto"/>
        <w:bottom w:val="none" w:sz="0" w:space="0" w:color="auto"/>
        <w:right w:val="none" w:sz="0" w:space="0" w:color="auto"/>
      </w:divBdr>
    </w:div>
    <w:div w:id="1483034768">
      <w:bodyDiv w:val="1"/>
      <w:marLeft w:val="0"/>
      <w:marRight w:val="0"/>
      <w:marTop w:val="0"/>
      <w:marBottom w:val="0"/>
      <w:divBdr>
        <w:top w:val="none" w:sz="0" w:space="0" w:color="auto"/>
        <w:left w:val="none" w:sz="0" w:space="0" w:color="auto"/>
        <w:bottom w:val="none" w:sz="0" w:space="0" w:color="auto"/>
        <w:right w:val="none" w:sz="0" w:space="0" w:color="auto"/>
      </w:divBdr>
    </w:div>
    <w:div w:id="1531214446">
      <w:bodyDiv w:val="1"/>
      <w:marLeft w:val="0"/>
      <w:marRight w:val="0"/>
      <w:marTop w:val="0"/>
      <w:marBottom w:val="0"/>
      <w:divBdr>
        <w:top w:val="none" w:sz="0" w:space="0" w:color="auto"/>
        <w:left w:val="none" w:sz="0" w:space="0" w:color="auto"/>
        <w:bottom w:val="none" w:sz="0" w:space="0" w:color="auto"/>
        <w:right w:val="none" w:sz="0" w:space="0" w:color="auto"/>
      </w:divBdr>
    </w:div>
    <w:div w:id="1763408935">
      <w:bodyDiv w:val="1"/>
      <w:marLeft w:val="0"/>
      <w:marRight w:val="0"/>
      <w:marTop w:val="0"/>
      <w:marBottom w:val="0"/>
      <w:divBdr>
        <w:top w:val="none" w:sz="0" w:space="0" w:color="auto"/>
        <w:left w:val="none" w:sz="0" w:space="0" w:color="auto"/>
        <w:bottom w:val="none" w:sz="0" w:space="0" w:color="auto"/>
        <w:right w:val="none" w:sz="0" w:space="0" w:color="auto"/>
      </w:divBdr>
    </w:div>
    <w:div w:id="18921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larencearchibald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_2\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Mrs Roberts</CompanyAddress>
  <CompanyPhone/>
  <CompanyFax>Mrs Shirley Roberts
Human Resource Manager
Grenada Conference of SDA
Grenada.</CompanyFax>
  <CompanyEmail>Bijou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Template>
  <TotalTime>0</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Debbie_2</dc:creator>
  <cp:lastModifiedBy>vipro</cp:lastModifiedBy>
  <cp:revision>2</cp:revision>
  <cp:lastPrinted>2019-04-08T18:04:00Z</cp:lastPrinted>
  <dcterms:created xsi:type="dcterms:W3CDTF">2019-10-09T16:11:00Z</dcterms:created>
  <dcterms:modified xsi:type="dcterms:W3CDTF">2019-10-09T16:11:00Z</dcterms:modified>
</cp:coreProperties>
</file>